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0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1800"/>
        <w:gridCol w:w="4024"/>
      </w:tblGrid>
      <w:tr w:rsidR="005B0321" w:rsidRPr="00F83644" w:rsidTr="00A00812"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0321" w:rsidRPr="009B5834" w:rsidRDefault="005B0321" w:rsidP="00A00812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9B5834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5B0321" w:rsidRPr="009B5834" w:rsidRDefault="005B0321" w:rsidP="00A008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583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Совет народных депутатов </w:t>
            </w:r>
          </w:p>
          <w:p w:rsidR="005B0321" w:rsidRPr="009B5834" w:rsidRDefault="005B0321" w:rsidP="00A00812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9B5834"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>Муниципальное образование</w:t>
            </w:r>
          </w:p>
          <w:p w:rsidR="005B0321" w:rsidRPr="009B5834" w:rsidRDefault="005B0321" w:rsidP="00A0081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B5834">
              <w:rPr>
                <w:rFonts w:ascii="Times New Roman" w:hAnsi="Times New Roman"/>
                <w:sz w:val="28"/>
                <w:szCs w:val="20"/>
                <w:lang w:eastAsia="ru-RU"/>
              </w:rPr>
              <w:t>«Мамхегское сельское поселение»</w:t>
            </w:r>
          </w:p>
          <w:p w:rsidR="005B0321" w:rsidRPr="009B5834" w:rsidRDefault="005B0321" w:rsidP="00A00812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9B5834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385440, а.Мамхег, </w:t>
            </w:r>
          </w:p>
          <w:p w:rsidR="005B0321" w:rsidRPr="009B5834" w:rsidRDefault="005B0321" w:rsidP="00A00812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9B5834">
              <w:rPr>
                <w:rFonts w:ascii="Times New Roman" w:hAnsi="Times New Roman"/>
                <w:b/>
                <w:i/>
                <w:szCs w:val="24"/>
                <w:lang w:eastAsia="ru-RU"/>
              </w:rPr>
              <w:t>ул. Советская, 54а</w:t>
            </w:r>
          </w:p>
          <w:p w:rsidR="005B0321" w:rsidRPr="009B5834" w:rsidRDefault="005B0321" w:rsidP="00A00812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0321" w:rsidRPr="009B5834" w:rsidRDefault="005B0321" w:rsidP="00A0081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20"/>
                <w:lang w:eastAsia="ru-RU"/>
              </w:rPr>
            </w:pPr>
            <w:r w:rsidRPr="009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4" o:title=""/>
                </v:shape>
                <o:OLEObject Type="Embed" ProgID="MSDraw" ShapeID="_x0000_i1025" DrawAspect="Content" ObjectID="_1561280214" r:id="rId5"/>
              </w:object>
            </w:r>
          </w:p>
        </w:tc>
        <w:tc>
          <w:tcPr>
            <w:tcW w:w="40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0321" w:rsidRPr="009B5834" w:rsidRDefault="005B0321" w:rsidP="00A00812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9B5834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Pr="009B583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Мамхыгъэ</w:t>
            </w:r>
            <w:r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r w:rsidRPr="009B583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муниципальнэ</w:t>
            </w:r>
            <w:r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r w:rsidRPr="009B583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къоджэпсэуп</w:t>
            </w:r>
            <w:r w:rsidRPr="009B5834">
              <w:rPr>
                <w:rFonts w:ascii="Times New Roman" w:hAnsi="Times New Roman"/>
                <w:b/>
                <w:i/>
                <w:sz w:val="24"/>
                <w:szCs w:val="20"/>
                <w:lang w:val="en-US" w:eastAsia="ru-RU"/>
              </w:rPr>
              <w:t>I</w:t>
            </w:r>
            <w:r w:rsidRPr="009B583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э ч</w:t>
            </w:r>
            <w:r w:rsidRPr="009B5834">
              <w:rPr>
                <w:rFonts w:ascii="Times New Roman" w:hAnsi="Times New Roman"/>
                <w:b/>
                <w:i/>
                <w:sz w:val="24"/>
                <w:szCs w:val="20"/>
                <w:lang w:val="en-US" w:eastAsia="ru-RU"/>
              </w:rPr>
              <w:t>I</w:t>
            </w:r>
            <w:r w:rsidRPr="009B583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ып</w:t>
            </w:r>
            <w:r w:rsidRPr="009B5834">
              <w:rPr>
                <w:rFonts w:ascii="Times New Roman" w:hAnsi="Times New Roman"/>
                <w:b/>
                <w:i/>
                <w:sz w:val="24"/>
                <w:szCs w:val="20"/>
                <w:lang w:val="en-US" w:eastAsia="ru-RU"/>
              </w:rPr>
              <w:t>I</w:t>
            </w:r>
            <w:r w:rsidRPr="009B583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эм изэхэщап</w:t>
            </w:r>
            <w:r w:rsidRPr="009B5834">
              <w:rPr>
                <w:rFonts w:ascii="Times New Roman" w:hAnsi="Times New Roman"/>
                <w:b/>
                <w:i/>
                <w:sz w:val="24"/>
                <w:szCs w:val="20"/>
                <w:lang w:val="en-US" w:eastAsia="ru-RU"/>
              </w:rPr>
              <w:t>I</w:t>
            </w:r>
            <w:r w:rsidRPr="009B583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э янароднэ</w:t>
            </w:r>
            <w:r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r w:rsidRPr="009B5834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депутатхэм я Совет  </w:t>
            </w:r>
          </w:p>
          <w:p w:rsidR="005B0321" w:rsidRPr="009B5834" w:rsidRDefault="005B0321" w:rsidP="00A0081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9B5834">
              <w:rPr>
                <w:rFonts w:ascii="Times New Roman" w:hAnsi="Times New Roman"/>
                <w:b/>
                <w:i/>
                <w:szCs w:val="24"/>
                <w:lang w:eastAsia="ru-RU"/>
              </w:rPr>
              <w:t>385440, къ.  Мамхыгъ,</w:t>
            </w:r>
          </w:p>
          <w:p w:rsidR="005B0321" w:rsidRPr="009B5834" w:rsidRDefault="005B0321" w:rsidP="00A0081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9B5834">
              <w:rPr>
                <w:rFonts w:ascii="Times New Roman" w:hAnsi="Times New Roman"/>
                <w:b/>
                <w:i/>
                <w:szCs w:val="24"/>
                <w:lang w:eastAsia="ru-RU"/>
              </w:rPr>
              <w:t>ур.  Советскэмыц</w:t>
            </w:r>
            <w:r w:rsidRPr="009B5834">
              <w:rPr>
                <w:rFonts w:ascii="Times New Roman" w:hAnsi="Times New Roman"/>
                <w:b/>
                <w:i/>
                <w:szCs w:val="24"/>
                <w:lang w:val="en-US" w:eastAsia="ru-RU"/>
              </w:rPr>
              <w:t>I</w:t>
            </w:r>
            <w:r w:rsidRPr="009B5834">
              <w:rPr>
                <w:rFonts w:ascii="Times New Roman" w:hAnsi="Times New Roman"/>
                <w:b/>
                <w:i/>
                <w:szCs w:val="24"/>
                <w:lang w:eastAsia="ru-RU"/>
              </w:rPr>
              <w:t>, 54а</w:t>
            </w:r>
          </w:p>
        </w:tc>
      </w:tr>
    </w:tbl>
    <w:p w:rsidR="005B0321" w:rsidRPr="009B5834" w:rsidRDefault="005B0321" w:rsidP="008C2D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B0321" w:rsidRPr="009B5834" w:rsidRDefault="005B0321" w:rsidP="008C2D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B0321" w:rsidRPr="009B5834" w:rsidRDefault="005B0321" w:rsidP="008C2D4A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r w:rsidRPr="009B5834">
        <w:rPr>
          <w:rFonts w:ascii="Times New Roman" w:hAnsi="Times New Roman"/>
          <w:i/>
          <w:sz w:val="28"/>
          <w:szCs w:val="28"/>
          <w:lang w:eastAsia="ru-RU"/>
        </w:rPr>
        <w:t>РЕШЕНИЕ</w:t>
      </w:r>
    </w:p>
    <w:p w:rsidR="005B0321" w:rsidRPr="009B5834" w:rsidRDefault="005B0321" w:rsidP="008C2D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B0321" w:rsidRPr="009B5834" w:rsidRDefault="005B0321" w:rsidP="008C2D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5834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16. 07. 2012г. № 53</w:t>
      </w:r>
    </w:p>
    <w:p w:rsidR="005B0321" w:rsidRPr="009B5834" w:rsidRDefault="005B0321" w:rsidP="008C2D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B0321" w:rsidRPr="009B5834" w:rsidRDefault="005B0321" w:rsidP="008C2D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5834">
        <w:rPr>
          <w:rFonts w:ascii="Times New Roman" w:hAnsi="Times New Roman"/>
          <w:sz w:val="24"/>
          <w:szCs w:val="24"/>
          <w:lang w:eastAsia="ru-RU"/>
        </w:rPr>
        <w:t>а. Мамхег</w:t>
      </w:r>
    </w:p>
    <w:p w:rsidR="005B0321" w:rsidRPr="009B5834" w:rsidRDefault="005B0321" w:rsidP="008C2D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0321" w:rsidRPr="009B5834" w:rsidRDefault="005B0321" w:rsidP="008C2D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0321" w:rsidRPr="009B5834" w:rsidRDefault="005B0321" w:rsidP="008C2D4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B5834">
        <w:rPr>
          <w:rFonts w:ascii="Times New Roman" w:hAnsi="Times New Roman"/>
          <w:b/>
          <w:sz w:val="28"/>
          <w:szCs w:val="28"/>
          <w:lang w:eastAsia="ru-RU"/>
        </w:rPr>
        <w:t>Об утверждении Положения</w:t>
      </w:r>
    </w:p>
    <w:p w:rsidR="005B0321" w:rsidRPr="009B5834" w:rsidRDefault="005B0321" w:rsidP="008C2D4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B5834">
        <w:rPr>
          <w:rFonts w:ascii="Times New Roman" w:hAnsi="Times New Roman"/>
          <w:b/>
          <w:sz w:val="28"/>
          <w:szCs w:val="28"/>
          <w:lang w:eastAsia="ru-RU"/>
        </w:rPr>
        <w:t>«Об автомобильных дорогах и дорожной</w:t>
      </w:r>
    </w:p>
    <w:p w:rsidR="005B0321" w:rsidRPr="009B5834" w:rsidRDefault="005B0321" w:rsidP="008C2D4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B5834">
        <w:rPr>
          <w:rFonts w:ascii="Times New Roman" w:hAnsi="Times New Roman"/>
          <w:b/>
          <w:sz w:val="28"/>
          <w:szCs w:val="28"/>
          <w:lang w:eastAsia="ru-RU"/>
        </w:rPr>
        <w:t>деятельности на территории</w:t>
      </w:r>
    </w:p>
    <w:p w:rsidR="005B0321" w:rsidRPr="009B5834" w:rsidRDefault="005B0321" w:rsidP="008C2D4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B5834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5B0321" w:rsidRPr="009B5834" w:rsidRDefault="005B0321" w:rsidP="008C2D4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«Мамхегское</w:t>
      </w:r>
      <w:r w:rsidRPr="009B5834">
        <w:rPr>
          <w:rFonts w:ascii="Times New Roman" w:hAnsi="Times New Roman"/>
          <w:b/>
          <w:sz w:val="28"/>
          <w:szCs w:val="28"/>
          <w:lang w:eastAsia="ru-RU"/>
        </w:rPr>
        <w:t xml:space="preserve"> сельское поселение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 xml:space="preserve">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6" w:anchor="I0" w:tgtFrame="_top" w:history="1">
        <w:r w:rsidRPr="009B5834">
          <w:rPr>
            <w:rFonts w:ascii="Times New Roman" w:hAnsi="Times New Roman"/>
            <w:spacing w:val="2"/>
            <w:sz w:val="28"/>
            <w:szCs w:val="28"/>
            <w:lang w:eastAsia="ru-RU"/>
          </w:rPr>
          <w:t>Уставом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Мамхегского</w:t>
      </w:r>
      <w:r w:rsidRPr="009B583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Совет </w:t>
      </w:r>
      <w:r>
        <w:rPr>
          <w:rFonts w:ascii="Times New Roman" w:hAnsi="Times New Roman"/>
          <w:sz w:val="28"/>
          <w:szCs w:val="28"/>
          <w:lang w:eastAsia="ru-RU"/>
        </w:rPr>
        <w:t xml:space="preserve">народных </w:t>
      </w:r>
      <w:r w:rsidRPr="009B5834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hAnsi="Times New Roman"/>
          <w:sz w:val="28"/>
          <w:szCs w:val="28"/>
          <w:lang w:eastAsia="ru-RU"/>
        </w:rPr>
        <w:t>Мамхегского</w:t>
      </w:r>
      <w:r w:rsidRPr="009B583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5B0321" w:rsidRDefault="005B0321" w:rsidP="008C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0321" w:rsidRPr="009B5834" w:rsidRDefault="005B0321" w:rsidP="008C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9B5834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5B0321" w:rsidRPr="009B5834" w:rsidRDefault="005B0321" w:rsidP="008C2D4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0321" w:rsidRPr="009B5834" w:rsidRDefault="005B0321" w:rsidP="008C2D4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 xml:space="preserve">1. Положение «Об автомобильных дорогах и дорожной деятельности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Мамхегское</w:t>
      </w:r>
      <w:r w:rsidRPr="009B5834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 w:rsidRPr="009B5834">
        <w:rPr>
          <w:rFonts w:ascii="Times New Roman" w:hAnsi="Times New Roman"/>
          <w:bCs/>
          <w:sz w:val="28"/>
          <w:szCs w:val="28"/>
          <w:lang w:eastAsia="ru-RU"/>
        </w:rPr>
        <w:t xml:space="preserve"> утверд</w:t>
      </w:r>
      <w:r w:rsidRPr="009B5834">
        <w:rPr>
          <w:rFonts w:ascii="Times New Roman" w:hAnsi="Times New Roman"/>
          <w:sz w:val="28"/>
          <w:szCs w:val="28"/>
          <w:lang w:eastAsia="ru-RU"/>
        </w:rPr>
        <w:t>ить (прилагается).</w:t>
      </w:r>
    </w:p>
    <w:p w:rsidR="005B0321" w:rsidRDefault="005B0321" w:rsidP="008C2D4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специалиста 1 категории Набокова А.А.</w:t>
      </w:r>
    </w:p>
    <w:p w:rsidR="005B0321" w:rsidRPr="009B5834" w:rsidRDefault="005B0321" w:rsidP="008C2D4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Настоящее решение о</w:t>
      </w: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публиковать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обнародовать</w:t>
      </w: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районой</w:t>
      </w: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газете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«Заря</w:t>
      </w: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».</w:t>
      </w:r>
    </w:p>
    <w:p w:rsidR="005B0321" w:rsidRPr="009B5834" w:rsidRDefault="005B0321" w:rsidP="008C2D4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 xml:space="preserve">4. </w:t>
      </w:r>
      <w:r w:rsidRPr="009B5834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обнародования</w:t>
      </w:r>
      <w:r w:rsidRPr="009B5834">
        <w:rPr>
          <w:rFonts w:ascii="Times New Roman" w:hAnsi="Times New Roman"/>
          <w:sz w:val="28"/>
          <w:szCs w:val="28"/>
          <w:lang w:eastAsia="ru-RU"/>
        </w:rPr>
        <w:t>.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0321" w:rsidRPr="009B5834" w:rsidRDefault="005B0321" w:rsidP="008C2D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МО</w:t>
      </w:r>
    </w:p>
    <w:p w:rsidR="005B0321" w:rsidRPr="009B5834" w:rsidRDefault="005B0321" w:rsidP="008C2D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«Мамхегское</w:t>
      </w:r>
      <w:r w:rsidRPr="009B5834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9B583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9B5834">
        <w:rPr>
          <w:rFonts w:ascii="Times New Roman" w:hAnsi="Times New Roman"/>
          <w:sz w:val="28"/>
          <w:szCs w:val="28"/>
          <w:lang w:eastAsia="ru-RU"/>
        </w:rPr>
        <w:tab/>
      </w:r>
      <w:r w:rsidRPr="009B583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Р.А. Тахумов</w:t>
      </w:r>
      <w:r w:rsidRPr="009B5834">
        <w:rPr>
          <w:rFonts w:ascii="Times New Roman" w:hAnsi="Times New Roman"/>
          <w:sz w:val="28"/>
          <w:szCs w:val="28"/>
          <w:lang w:eastAsia="ru-RU"/>
        </w:rPr>
        <w:br w:type="page"/>
        <w:t>Приложение</w:t>
      </w:r>
    </w:p>
    <w:p w:rsidR="005B0321" w:rsidRPr="009B5834" w:rsidRDefault="005B0321" w:rsidP="008C2D4A">
      <w:pPr>
        <w:tabs>
          <w:tab w:val="left" w:pos="420"/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>к решению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народных </w:t>
      </w:r>
      <w:r w:rsidRPr="009B5834">
        <w:rPr>
          <w:rFonts w:ascii="Times New Roman" w:hAnsi="Times New Roman"/>
          <w:sz w:val="28"/>
          <w:szCs w:val="28"/>
          <w:lang w:eastAsia="ru-RU"/>
        </w:rPr>
        <w:t xml:space="preserve"> депутатов</w:t>
      </w:r>
    </w:p>
    <w:p w:rsidR="005B0321" w:rsidRPr="009B5834" w:rsidRDefault="005B0321" w:rsidP="008C2D4A">
      <w:pPr>
        <w:tabs>
          <w:tab w:val="left" w:pos="420"/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Мамхегского</w:t>
      </w:r>
      <w:r w:rsidRPr="009B583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B0321" w:rsidRPr="009B5834" w:rsidRDefault="005B0321" w:rsidP="008C2D4A">
      <w:pPr>
        <w:tabs>
          <w:tab w:val="left" w:pos="420"/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«16» «07» 2012года №53</w:t>
      </w:r>
    </w:p>
    <w:p w:rsidR="005B0321" w:rsidRPr="009B5834" w:rsidRDefault="005B0321" w:rsidP="008C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0321" w:rsidRPr="009B5834" w:rsidRDefault="005B0321" w:rsidP="008C2D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5834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5B0321" w:rsidRPr="009B5834" w:rsidRDefault="005B0321" w:rsidP="008C2D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5834">
        <w:rPr>
          <w:rFonts w:ascii="Times New Roman" w:hAnsi="Times New Roman"/>
          <w:b/>
          <w:sz w:val="28"/>
          <w:szCs w:val="28"/>
          <w:lang w:eastAsia="ru-RU"/>
        </w:rPr>
        <w:t>об автомобильных дорогах и дорожной деятельности</w:t>
      </w:r>
    </w:p>
    <w:p w:rsidR="005B0321" w:rsidRPr="009B5834" w:rsidRDefault="005B0321" w:rsidP="008C2D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5834">
        <w:rPr>
          <w:rFonts w:ascii="Times New Roman" w:hAnsi="Times New Roman"/>
          <w:b/>
          <w:sz w:val="28"/>
          <w:szCs w:val="28"/>
          <w:lang w:eastAsia="ru-RU"/>
        </w:rPr>
        <w:t>на территории муниципального образования</w:t>
      </w:r>
    </w:p>
    <w:p w:rsidR="005B0321" w:rsidRDefault="005B0321" w:rsidP="008C2D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«Мамхегское</w:t>
      </w:r>
      <w:r w:rsidRPr="009B5834">
        <w:rPr>
          <w:rFonts w:ascii="Times New Roman" w:hAnsi="Times New Roman"/>
          <w:b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B0321" w:rsidRPr="009B5834" w:rsidRDefault="005B0321" w:rsidP="008C2D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0321" w:rsidRPr="009B5834" w:rsidRDefault="005B0321" w:rsidP="008C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 xml:space="preserve">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деятельность органов местного самоуправления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Мамхегского</w:t>
      </w: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 по организации дорожной деятельности вотношении автомобильных дорог местного значения в границах населенных пунктов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Мамхегского</w:t>
      </w: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поселения, а также осуществление иных полномочий в области использования автомобильных дорог и осуществления дорожной деятельности на территории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Мамхегского</w:t>
      </w: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 xml:space="preserve">  сельского поселения).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>К муниципальным автомобильным дорогам относятся улицы, проезды, линии общественного транспорта, дорога местного значения и иные автомобильные дороги, относящиеся к муниципальной собственности и находящиеся в границах соответствующих муниципальных образований.</w:t>
      </w:r>
    </w:p>
    <w:p w:rsidR="005B0321" w:rsidRPr="009B5834" w:rsidRDefault="005B0321" w:rsidP="008C2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>В состав имущества автомобильных дорог входит комплекс дорожных сооружений автомобильной дороги, имущество, необходимое для управления дорогой и ее содержания, а также могут входить участки земель, занимаемые автомобильной дорогой.</w:t>
      </w:r>
    </w:p>
    <w:p w:rsidR="005B0321" w:rsidRPr="009B5834" w:rsidRDefault="005B0321" w:rsidP="008C2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 xml:space="preserve">Имущество муниципальных автомобильных дорог, приобретаемое за счет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Мамхегского</w:t>
      </w:r>
      <w:r w:rsidRPr="009B583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является собственностью сельского поселения.</w:t>
      </w:r>
    </w:p>
    <w:p w:rsidR="005B0321" w:rsidRPr="009B5834" w:rsidRDefault="005B0321" w:rsidP="008C2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 xml:space="preserve">Порядок распоряжения имуществом муниципальных автомобильных дорог определяется органами местного самоуправления в соответствии с законодательством Российской Федерации и законодательством </w:t>
      </w:r>
      <w:r>
        <w:rPr>
          <w:rFonts w:ascii="Times New Roman" w:hAnsi="Times New Roman"/>
          <w:sz w:val="28"/>
          <w:szCs w:val="28"/>
          <w:lang w:eastAsia="ru-RU"/>
        </w:rPr>
        <w:t>Республики Адыгея</w:t>
      </w:r>
      <w:r w:rsidRPr="009B5834">
        <w:rPr>
          <w:rFonts w:ascii="Times New Roman" w:hAnsi="Times New Roman"/>
          <w:sz w:val="28"/>
          <w:szCs w:val="28"/>
          <w:lang w:eastAsia="ru-RU"/>
        </w:rPr>
        <w:t>.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2. Полномочия органов местного самоуправления сельского поселения по организации дорожной деятельности в отношении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на территории сельского поселения: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2.1.</w:t>
      </w: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К полномочиям Совета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народных</w:t>
      </w: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депутатов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Мамхегского</w:t>
      </w: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сельского поселения относится: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– разработка основных направлений инвестиционной политики в области развития автомобильных дорог местного значения сельского поселения;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– утверждение перечня автомобильных дорог общего пользования местного значения сельского поселения и перечня, автомобильных дорог не общего пользования местного значения сельского поселения;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– утверждение нормативов финансовых затрат на капитальный ремонт, ремонт, содержание автомобильных дорог местного значения сельского поселения и правил расчета размера ассигнований бюджета (сметы доходов и расходов) сельского поселения;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– утверждение порядка содержания и ремонта, автомобильных дорог местного значения сельского поселения;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– утверждение порядка установления и использования придорожных полос, автомобильных дорог местного значения сельского поселения;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– утверждение объемов финансовых средств на организацию дорожной деятельности в отношении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на территории сельского поселения;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 xml:space="preserve">– осуществление иных полномочий, установленных законодательством Российской Федерации об автомобильных дорогах и дорожной деятельности, отнесенных в соответствии с законодательством Российской Федерации, Уставом сельского поселения к ведению Совета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народных </w:t>
      </w: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депутатов сельского поселения.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2.2. К полномочиям администрации сельского поселения относится: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– разработка и реализация планов по организации дорожной деятельности в отношении автомобильных дорог местного значения в границах населенных пунктов сельского поселения;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– выдача разрешений на строительство, в случаях установленных законодательством Российской Федерации;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– информационное обеспечение пользователей автомобильными дорогами общего пользования местного значения сельского поселения;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–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общею пользования местного значения сельского поселения в порядке установленном федеральным законодательством;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– осуществление контроля за обеспечением сохранности автомобильных дорог местного значения сельского поселения;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– осуществление дорожной деятельности в отношении автомобильных дорог местного значения сельского поселения;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–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– осуществление иных полномочий, установленных законодательством Российской Федерации об автомобильных дорогах к дорожной деятельности, отнесенных в соответствии с законодательством Российской Федерации, Уставом сельского поселения к ведению администрации сельского поселения.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3. Дорожная деятельность в отношении автомобильных дорог местного значения сельского поселения: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3.1. Планирование и осуществление дорожной деятельности в отношении автомобильных дорог местного значения сельского поселения обеспечивается администрацией сельского поселения.</w:t>
      </w:r>
    </w:p>
    <w:p w:rsidR="005B0321" w:rsidRPr="009B5834" w:rsidRDefault="005B0321" w:rsidP="008C2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>Порядок устройства коммуникаций и пересечений па муниципальных автомобильных дорогах регулируется нормативными правовыми актами Российской Федерации и нормативными правовыми актами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Республики Адыгея</w:t>
      </w:r>
      <w:r w:rsidRPr="009B5834">
        <w:rPr>
          <w:rFonts w:ascii="Times New Roman" w:hAnsi="Times New Roman"/>
          <w:sz w:val="28"/>
          <w:szCs w:val="28"/>
          <w:lang w:eastAsia="ru-RU"/>
        </w:rPr>
        <w:t>, стандартами, техническими нормативами.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3.2. Обязанность по обеспечению соответствия состояния автомобильных дорог местного значения сельского поселения установленным правилам, нормам, стандартам, требованиям технических регламентов и другим нормативным документам возлагается на администрацию сельского поселения.</w:t>
      </w:r>
    </w:p>
    <w:p w:rsidR="005B0321" w:rsidRPr="009B5834" w:rsidRDefault="005B0321" w:rsidP="008C2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 xml:space="preserve">Использование земель, занятых автомобильными дорогами, должно соответствовать градостроительным, экологическим требованиям, санитарным и иным нормам, установленным нормативными правовыми актами Российской Федерации и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Республики Адыгея.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3.3. В соответствии с федеральным законодательством обеспечение автомобильных дорог местного значения сельского поселения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</w:t>
      </w:r>
    </w:p>
    <w:p w:rsidR="005B0321" w:rsidRPr="009B5834" w:rsidRDefault="005B0321" w:rsidP="008C2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>В полосе отвода автомобильной дороги организации, осуществляющие ее ремонт и содержание, имеют право в установленном порядке производить вырубку насаждений, ухудшающих видимость или создающих угрозу безопасности дорожного движения.</w:t>
      </w:r>
    </w:p>
    <w:p w:rsidR="005B0321" w:rsidRPr="009B5834" w:rsidRDefault="005B0321" w:rsidP="008C2D4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3.4. Размещение заказа на выполнение работ по строительству, реконструкции, капитальному ремонту объектов капитального строительства, в том числе автомобильных дорог местного значения сельского поселения, временных построек, киосков, навесов и других подобных построек осуществляется в соответствии с федеральным законодательством администрацией сельского поселения.</w:t>
      </w:r>
    </w:p>
    <w:p w:rsidR="005B0321" w:rsidRPr="009B5834" w:rsidRDefault="005B0321" w:rsidP="008C2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>Размеры полосы отвода автомобильной дороги определяются исходя из необходимости размещения полного комплекса сооружений конкретной автомобильной дороги с учетом возможности производства работ по ее ремонту и эксплуатации, а также обслуживания участников дорожного движения.</w:t>
      </w:r>
    </w:p>
    <w:p w:rsidR="005B0321" w:rsidRPr="009B5834" w:rsidRDefault="005B0321" w:rsidP="008C2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>Размеры полосы отвода для вновь строящейся или реконструируемой автомобильной дороги определяются проектной документацией, разработанной на основании соответствующих нормативов, установленных согласно действующему законодательству, согласованной и утвержденной в установленном порядке.</w:t>
      </w:r>
    </w:p>
    <w:p w:rsidR="005B0321" w:rsidRPr="009B5834" w:rsidRDefault="005B0321" w:rsidP="008C2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pacing w:val="2"/>
          <w:sz w:val="28"/>
          <w:szCs w:val="28"/>
          <w:lang w:eastAsia="ru-RU"/>
        </w:rPr>
        <w:t>4. Финансовое обеспечение по организации дорожной деятельности в отношении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на территории сельского поселения осуществляется за счет средств бюджета (сметы доходов и расходов) сельского поселения,</w:t>
      </w:r>
      <w:r w:rsidRPr="009B5834">
        <w:rPr>
          <w:rFonts w:ascii="Times New Roman" w:hAnsi="Times New Roman"/>
          <w:sz w:val="28"/>
          <w:szCs w:val="28"/>
          <w:lang w:eastAsia="ru-RU"/>
        </w:rPr>
        <w:t xml:space="preserve">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</w:p>
    <w:p w:rsidR="005B0321" w:rsidRPr="009B5834" w:rsidRDefault="005B0321" w:rsidP="008C2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834">
        <w:rPr>
          <w:rFonts w:ascii="Times New Roman" w:hAnsi="Times New Roman"/>
          <w:sz w:val="28"/>
          <w:szCs w:val="28"/>
          <w:lang w:eastAsia="ru-RU"/>
        </w:rPr>
        <w:t>Формирование расходов местного бюджета на очередной финансовый год (очередной финансовый год и плановый период) на капитальный ремонт,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ремонт, ремонт и содержание автомобильных дорог местного значения с зачетом необходимости приведения транспортно-эксплуатационных характеристик автомобильных дорог местного значения в соответствие с требованиями технических регламентов.</w:t>
      </w:r>
    </w:p>
    <w:p w:rsidR="005B0321" w:rsidRDefault="005B0321" w:rsidP="008C2D4A">
      <w:pPr>
        <w:jc w:val="both"/>
      </w:pPr>
      <w:r w:rsidRPr="009B5834">
        <w:rPr>
          <w:rFonts w:ascii="Times New Roman" w:hAnsi="Times New Roman"/>
          <w:sz w:val="28"/>
          <w:szCs w:val="28"/>
          <w:lang w:eastAsia="ru-RU"/>
        </w:rPr>
        <w:t xml:space="preserve">5. Специально уполномоченные федеральные органы управления в сфере дорожного хозяйства, орган управления </w:t>
      </w:r>
      <w:r>
        <w:rPr>
          <w:rFonts w:ascii="Times New Roman" w:hAnsi="Times New Roman"/>
          <w:sz w:val="28"/>
          <w:szCs w:val="28"/>
          <w:lang w:eastAsia="ru-RU"/>
        </w:rPr>
        <w:t>Республики Адыгея</w:t>
      </w:r>
      <w:r w:rsidRPr="009B5834">
        <w:rPr>
          <w:rFonts w:ascii="Times New Roman" w:hAnsi="Times New Roman"/>
          <w:sz w:val="28"/>
          <w:szCs w:val="28"/>
          <w:lang w:eastAsia="ru-RU"/>
        </w:rPr>
        <w:t xml:space="preserve"> в сфере дорожного хозяйства, орган управления </w:t>
      </w:r>
      <w:r>
        <w:rPr>
          <w:rFonts w:ascii="Times New Roman" w:hAnsi="Times New Roman"/>
          <w:sz w:val="28"/>
          <w:szCs w:val="28"/>
          <w:lang w:eastAsia="ru-RU"/>
        </w:rPr>
        <w:t>Шовгеновского</w:t>
      </w:r>
      <w:r w:rsidRPr="009B5834">
        <w:rPr>
          <w:rFonts w:ascii="Times New Roman" w:hAnsi="Times New Roman"/>
          <w:sz w:val="28"/>
          <w:szCs w:val="28"/>
          <w:lang w:eastAsia="ru-RU"/>
        </w:rPr>
        <w:t xml:space="preserve"> района в сфере дорожного хозяйства, муниципальные органы управления в сфере дорожного хозяйства взаимодействуют на основе договоров и соглашений о реализации программ развития сети автомобильных дорог, об осуществлении мер по обеспечению безопасности дорожного движения и экологической безопасности эксплуатации, автомобильных дорог, </w:t>
      </w:r>
      <w:r w:rsidRPr="00F52710">
        <w:rPr>
          <w:rFonts w:ascii="Times New Roman" w:hAnsi="Times New Roman"/>
          <w:sz w:val="28"/>
          <w:szCs w:val="28"/>
          <w:lang w:eastAsia="ru-RU"/>
        </w:rPr>
        <w:t>а также иных договоров и соглашений.</w:t>
      </w:r>
    </w:p>
    <w:p w:rsidR="005B0321" w:rsidRPr="008C2D4A" w:rsidRDefault="005B0321" w:rsidP="008C2D4A">
      <w:bookmarkStart w:id="0" w:name="_GoBack"/>
      <w:bookmarkEnd w:id="0"/>
    </w:p>
    <w:sectPr w:rsidR="005B0321" w:rsidRPr="008C2D4A" w:rsidSect="00A8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F4A"/>
    <w:rsid w:val="000852D8"/>
    <w:rsid w:val="000B34A0"/>
    <w:rsid w:val="00260D17"/>
    <w:rsid w:val="002C26E0"/>
    <w:rsid w:val="002E77E4"/>
    <w:rsid w:val="00347B28"/>
    <w:rsid w:val="004F7F4A"/>
    <w:rsid w:val="005B0321"/>
    <w:rsid w:val="005D3205"/>
    <w:rsid w:val="0065146D"/>
    <w:rsid w:val="00803177"/>
    <w:rsid w:val="008C2D4A"/>
    <w:rsid w:val="009328C3"/>
    <w:rsid w:val="009B5834"/>
    <w:rsid w:val="00A00812"/>
    <w:rsid w:val="00A7731B"/>
    <w:rsid w:val="00A84C1B"/>
    <w:rsid w:val="00B613C4"/>
    <w:rsid w:val="00C937E9"/>
    <w:rsid w:val="00CC7DFC"/>
    <w:rsid w:val="00ED0DA6"/>
    <w:rsid w:val="00F437BD"/>
    <w:rsid w:val="00F52710"/>
    <w:rsid w:val="00F8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.eao.ru/law?d&amp;nd=517400988&amp;prevDoc=517401321&amp;mark=000032I0000NLV3VI7AO40BVT269000003A0000NM43VVVVVA1PSN1MC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5</Pages>
  <Words>1707</Words>
  <Characters>9730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</dc:creator>
  <cp:keywords/>
  <dc:description/>
  <cp:lastModifiedBy>User</cp:lastModifiedBy>
  <cp:revision>7</cp:revision>
  <cp:lastPrinted>2012-07-30T09:00:00Z</cp:lastPrinted>
  <dcterms:created xsi:type="dcterms:W3CDTF">2012-07-30T08:06:00Z</dcterms:created>
  <dcterms:modified xsi:type="dcterms:W3CDTF">2017-07-11T08:10:00Z</dcterms:modified>
</cp:coreProperties>
</file>