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BC69DE" w:rsidRPr="00A030CC" w:rsidTr="005102D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9DE" w:rsidRPr="00A030CC" w:rsidRDefault="00BC69DE" w:rsidP="005102D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РЕСПУБЛИКА АДЫГЕЯ</w:t>
            </w:r>
          </w:p>
          <w:p w:rsidR="00BC69DE" w:rsidRPr="00A030CC" w:rsidRDefault="00BC69DE" w:rsidP="005102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Совет народных депутатов</w:t>
            </w:r>
          </w:p>
          <w:p w:rsidR="00BC69DE" w:rsidRPr="00A030CC" w:rsidRDefault="00BC69DE" w:rsidP="005102D7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BC69DE" w:rsidRPr="00A030CC" w:rsidRDefault="00BC69DE" w:rsidP="005102D7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Мамхегское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BC69DE" w:rsidRPr="00A030CC" w:rsidRDefault="00BC69DE" w:rsidP="005102D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385440, а.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Мамхег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</w:t>
            </w:r>
          </w:p>
          <w:p w:rsidR="00BC69DE" w:rsidRPr="00A030CC" w:rsidRDefault="00BC69DE" w:rsidP="005102D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ул</w:t>
            </w:r>
            <w:proofErr w:type="gram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.С</w:t>
            </w:r>
            <w:proofErr w:type="gram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оветская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 54а</w:t>
            </w:r>
          </w:p>
          <w:p w:rsidR="00BC69DE" w:rsidRPr="00A030CC" w:rsidRDefault="00BC69DE" w:rsidP="005102D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9DE" w:rsidRPr="00A030CC" w:rsidRDefault="00BC69DE" w:rsidP="005102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5D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26FE9E" wp14:editId="1A02D435">
                  <wp:extent cx="9239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9DE" w:rsidRPr="00A030CC" w:rsidRDefault="00BC69DE" w:rsidP="005102D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АДЫГЭ РЕСПУБЛИК</w:t>
            </w:r>
          </w:p>
          <w:p w:rsidR="00BC69DE" w:rsidRPr="00A030CC" w:rsidRDefault="00BC69DE" w:rsidP="005102D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Мамхыгъэ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муниципальнэ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къоджэпсэуп</w:t>
            </w:r>
            <w:proofErr w:type="spellEnd"/>
            <w:proofErr w:type="gram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proofErr w:type="gram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 ч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ып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эм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изэхэщап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э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янароднэ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депутатхэм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я Совет</w:t>
            </w:r>
          </w:p>
          <w:p w:rsidR="00BC69DE" w:rsidRPr="00A030CC" w:rsidRDefault="00BC69DE" w:rsidP="005102D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385440,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къ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Мамхыгъ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BC69DE" w:rsidRPr="00A030CC" w:rsidRDefault="00BC69DE" w:rsidP="005102D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ур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Советскэм</w:t>
            </w:r>
            <w:proofErr w:type="spell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ыц</w:t>
            </w:r>
            <w:proofErr w:type="spellEnd"/>
            <w:proofErr w:type="gramStart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proofErr w:type="gramEnd"/>
            <w:r w:rsidRPr="00A030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 54а</w:t>
            </w:r>
          </w:p>
        </w:tc>
      </w:tr>
    </w:tbl>
    <w:p w:rsidR="00A24540" w:rsidRDefault="00A24540" w:rsidP="00BC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9DE" w:rsidRPr="00955DA1" w:rsidRDefault="00A24540" w:rsidP="00BC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C69DE" w:rsidRPr="00955DA1" w:rsidRDefault="00BC69DE" w:rsidP="00BC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народных депутатов муниципального образования</w:t>
      </w:r>
    </w:p>
    <w:p w:rsidR="00BC69DE" w:rsidRPr="00955DA1" w:rsidRDefault="00BC69DE" w:rsidP="00BC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Мамхегское</w:t>
      </w:r>
      <w:proofErr w:type="spellEnd"/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поселение»</w:t>
      </w:r>
    </w:p>
    <w:p w:rsidR="00BC69DE" w:rsidRPr="00955DA1" w:rsidRDefault="00BC69DE" w:rsidP="00BC6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9DE" w:rsidRPr="00955DA1" w:rsidRDefault="00BC69DE" w:rsidP="00BC69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A24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01.08. </w:t>
      </w: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2019 года </w:t>
      </w:r>
      <w:r w:rsidRPr="0095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№55</w:t>
      </w: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</w:t>
      </w:r>
      <w:r w:rsidRPr="0095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а. </w:t>
      </w:r>
      <w:proofErr w:type="spellStart"/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</w:t>
      </w:r>
      <w:proofErr w:type="spellEnd"/>
    </w:p>
    <w:p w:rsidR="00BC69DE" w:rsidRPr="00955DA1" w:rsidRDefault="00BC69DE" w:rsidP="00BC69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9DE" w:rsidRPr="001D6A4A" w:rsidRDefault="00BC69DE" w:rsidP="00BC69DE">
      <w:p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1D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изменении и дополнении в решение от 15.11.2018г. №3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D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установлении земельного налога </w:t>
      </w:r>
      <w:r w:rsidRPr="001D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 год»</w:t>
      </w:r>
    </w:p>
    <w:p w:rsidR="00BC69DE" w:rsidRPr="001D6A4A" w:rsidRDefault="00BC69DE" w:rsidP="00BC69DE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1D6A4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BC69DE" w:rsidRPr="001D6A4A" w:rsidRDefault="00BC69DE" w:rsidP="00BC69DE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D6A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15.04.2019года №63-ФЗ 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части первой и часть вторую Налогового кодекса Российской Федерации, руководствуясь Уставом Совет народных депутатов муниципального образования «</w:t>
      </w:r>
      <w:proofErr w:type="spellStart"/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BC69DE" w:rsidRPr="001D6A4A" w:rsidRDefault="00BC69DE" w:rsidP="00BC69DE">
      <w:pPr>
        <w:shd w:val="clear" w:color="auto" w:fill="FFFFFF"/>
        <w:spacing w:after="96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C69DE" w:rsidRDefault="00BC69DE" w:rsidP="00BC69DE">
      <w:pPr>
        <w:tabs>
          <w:tab w:val="left" w:pos="30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1.Внести </w:t>
      </w:r>
      <w:r>
        <w:rPr>
          <w:rFonts w:ascii="Times New Roman" w:eastAsia="Calibri" w:hAnsi="Times New Roman" w:cs="Times New Roman"/>
          <w:sz w:val="24"/>
          <w:szCs w:val="24"/>
        </w:rPr>
        <w:t>в решение №34</w:t>
      </w:r>
      <w:r w:rsidRPr="001D6A4A">
        <w:rPr>
          <w:rFonts w:ascii="Times New Roman" w:eastAsia="Calibri" w:hAnsi="Times New Roman" w:cs="Times New Roman"/>
          <w:sz w:val="24"/>
          <w:szCs w:val="24"/>
        </w:rPr>
        <w:t xml:space="preserve"> от 15.11.2018 года «</w:t>
      </w:r>
      <w:r w:rsidRPr="00BC69DE">
        <w:rPr>
          <w:rFonts w:ascii="Times New Roman" w:eastAsia="Calibri" w:hAnsi="Times New Roman" w:cs="Times New Roman"/>
          <w:sz w:val="24"/>
          <w:szCs w:val="24"/>
        </w:rPr>
        <w:t>Об установлении земельного налога на 2019 год»</w:t>
      </w:r>
      <w:r w:rsidRPr="001D6A4A">
        <w:rPr>
          <w:rFonts w:ascii="Times New Roman" w:eastAsia="Calibri" w:hAnsi="Times New Roman" w:cs="Times New Roman"/>
          <w:sz w:val="24"/>
          <w:szCs w:val="24"/>
        </w:rPr>
        <w:t>» следующие изменения и дополнения: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FD2" w:rsidRPr="001D6A4A" w:rsidRDefault="004348BD" w:rsidP="00BC69DE">
      <w:pPr>
        <w:tabs>
          <w:tab w:val="left" w:pos="304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4348BD">
        <w:rPr>
          <w:rFonts w:ascii="Times New Roman" w:eastAsia="Calibri" w:hAnsi="Times New Roman" w:cs="Times New Roman"/>
          <w:b/>
          <w:sz w:val="24"/>
          <w:szCs w:val="24"/>
        </w:rPr>
        <w:t>В п.п.1 п.6.1.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слова 01 мар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 заменить словами 01 февраля.</w:t>
      </w:r>
    </w:p>
    <w:p w:rsidR="00BC69DE" w:rsidRDefault="004348BD" w:rsidP="00BC69DE">
      <w:pPr>
        <w:shd w:val="clear" w:color="auto" w:fill="FFFFFF"/>
        <w:spacing w:after="96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69DE" w:rsidRPr="001D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п.п</w:t>
      </w:r>
      <w:proofErr w:type="spellEnd"/>
      <w:r w:rsidR="00E36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</w:t>
      </w:r>
      <w:proofErr w:type="gramStart"/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</w:t>
      </w:r>
      <w:r w:rsidR="00E36276" w:rsidRPr="00E3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цифр 395, добавить цифры 407 </w:t>
      </w:r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74FD2" w:rsidRPr="00374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374FD2" w:rsidRPr="00374FD2">
        <w:rPr>
          <w:rFonts w:ascii="Times New Roman" w:eastAsia="Calibri" w:hAnsi="Times New Roman" w:cs="Times New Roman"/>
          <w:lang w:eastAsia="ru-RU"/>
        </w:rPr>
        <w:t xml:space="preserve"> не позднее 1 февраля </w:t>
      </w:r>
      <w:r w:rsidR="00374FD2" w:rsidRPr="00CF3F80">
        <w:rPr>
          <w:rFonts w:ascii="Times New Roman" w:hAnsi="Times New Roman"/>
          <w:lang w:eastAsia="ru-RU"/>
        </w:rPr>
        <w:t>следующего за истекшим налоговым периодом</w:t>
      </w:r>
      <w:r w:rsidR="00374FD2">
        <w:rPr>
          <w:rFonts w:ascii="Times New Roman" w:eastAsia="Calibri" w:hAnsi="Times New Roman" w:cs="Times New Roman"/>
          <w:lang w:eastAsia="ru-RU"/>
        </w:rPr>
        <w:t xml:space="preserve"> заметь словами </w:t>
      </w:r>
      <w:r w:rsidR="0037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4FD2">
        <w:rPr>
          <w:rFonts w:ascii="Times New Roman" w:eastAsia="Calibri" w:hAnsi="Times New Roman" w:cs="Times New Roman"/>
          <w:lang w:eastAsia="ru-RU"/>
        </w:rPr>
        <w:t xml:space="preserve">не позднее 31 декабря </w:t>
      </w:r>
      <w:r w:rsidR="00374FD2" w:rsidRPr="00374FD2">
        <w:rPr>
          <w:rFonts w:ascii="Times New Roman" w:eastAsia="Calibri" w:hAnsi="Times New Roman" w:cs="Times New Roman"/>
          <w:lang w:eastAsia="ru-RU"/>
        </w:rPr>
        <w:t>года, являющегося налоговым периодом, начиная с которого в отношении указанного земельного участка применяется налоговый вычет</w:t>
      </w:r>
      <w:r w:rsidR="00374FD2">
        <w:rPr>
          <w:rFonts w:ascii="Times New Roman" w:eastAsia="Calibri" w:hAnsi="Times New Roman" w:cs="Times New Roman"/>
          <w:lang w:eastAsia="ru-RU"/>
        </w:rPr>
        <w:t>»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E36276" w:rsidRDefault="00E36276" w:rsidP="00BC69DE">
      <w:pPr>
        <w:shd w:val="clear" w:color="auto" w:fill="FFFFFF"/>
        <w:spacing w:after="96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3) </w:t>
      </w:r>
      <w:r w:rsidRPr="00E36276">
        <w:rPr>
          <w:rFonts w:ascii="Times New Roman" w:eastAsia="Calibri" w:hAnsi="Times New Roman" w:cs="Times New Roman"/>
          <w:b/>
          <w:lang w:eastAsia="ru-RU"/>
        </w:rPr>
        <w:t>П. 10 изложить в новой редакции</w:t>
      </w:r>
      <w:r>
        <w:rPr>
          <w:rFonts w:ascii="Times New Roman" w:eastAsia="Calibri" w:hAnsi="Times New Roman" w:cs="Times New Roman"/>
          <w:b/>
          <w:lang w:eastAsia="ru-RU"/>
        </w:rPr>
        <w:t>: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4348BD" w:rsidRDefault="00E36276" w:rsidP="00BC69DE">
      <w:pPr>
        <w:shd w:val="clear" w:color="auto" w:fill="FFFFFF"/>
        <w:spacing w:after="96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«10.</w:t>
      </w:r>
      <w:r w:rsidRPr="00E36276">
        <w:rPr>
          <w:rFonts w:ascii="Times New Roman" w:eastAsia="Calibri" w:hAnsi="Times New Roman" w:cs="Times New Roman"/>
          <w:lang w:eastAsia="ru-RU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eastAsia="Calibri" w:hAnsi="Times New Roman" w:cs="Times New Roman"/>
          <w:lang w:eastAsia="ru-RU"/>
        </w:rPr>
        <w:t xml:space="preserve"> согласно п.3 ст. 361.1 НК РФ</w:t>
      </w:r>
      <w:proofErr w:type="gramStart"/>
      <w:r w:rsidRPr="00E36276">
        <w:rPr>
          <w:rFonts w:ascii="Times New Roman" w:eastAsia="Calibri" w:hAnsi="Times New Roman" w:cs="Times New Roman"/>
          <w:lang w:eastAsia="ru-RU"/>
        </w:rPr>
        <w:t>.</w:t>
      </w:r>
      <w:r>
        <w:rPr>
          <w:rFonts w:ascii="Times New Roman" w:eastAsia="Calibri" w:hAnsi="Times New Roman" w:cs="Times New Roman"/>
          <w:lang w:eastAsia="ru-RU"/>
        </w:rPr>
        <w:t>»</w:t>
      </w:r>
      <w:proofErr w:type="gramEnd"/>
    </w:p>
    <w:p w:rsidR="00BC69DE" w:rsidRPr="001D6A4A" w:rsidRDefault="00BC69DE" w:rsidP="00BC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DE" w:rsidRPr="001D6A4A" w:rsidRDefault="00BC69DE" w:rsidP="00BC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2.Настоящее решение опубликовать или обнародовать в районной газете «Заря» и разместить на официальном сайте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9DE" w:rsidRDefault="00BC69DE" w:rsidP="00BC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</w:t>
      </w:r>
      <w:r w:rsidRPr="001D6A4A">
        <w:rPr>
          <w:sz w:val="24"/>
          <w:szCs w:val="24"/>
        </w:rPr>
        <w:t xml:space="preserve"> 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опубликования или обнародования.</w:t>
      </w:r>
    </w:p>
    <w:p w:rsidR="00BC69DE" w:rsidRPr="001D6A4A" w:rsidRDefault="00BC69DE" w:rsidP="00BC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276" w:rsidRDefault="00E36276" w:rsidP="00BC69DE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36276" w:rsidRDefault="00E36276" w:rsidP="00BC69DE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69DE" w:rsidRPr="001D6A4A" w:rsidRDefault="00BC69DE" w:rsidP="00BC69DE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6A4A">
        <w:rPr>
          <w:rFonts w:ascii="Times New Roman" w:eastAsia="Calibri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BC69DE" w:rsidRPr="001D6A4A" w:rsidRDefault="00BC69DE" w:rsidP="00BC69DE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</w:t>
      </w:r>
      <w:r w:rsidR="00E3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2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Pr="001D6A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8359E7" w:rsidRDefault="00E36276">
      <w:r>
        <w:t xml:space="preserve"> </w:t>
      </w:r>
    </w:p>
    <w:sectPr w:rsidR="008359E7" w:rsidSect="00955DA1">
      <w:footerReference w:type="even" r:id="rId8"/>
      <w:footerReference w:type="default" r:id="rId9"/>
      <w:pgSz w:w="11906" w:h="16838"/>
      <w:pgMar w:top="907" w:right="707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05" w:rsidRDefault="00892605">
      <w:pPr>
        <w:spacing w:after="0" w:line="240" w:lineRule="auto"/>
      </w:pPr>
      <w:r>
        <w:separator/>
      </w:r>
    </w:p>
  </w:endnote>
  <w:endnote w:type="continuationSeparator" w:id="0">
    <w:p w:rsidR="00892605" w:rsidRDefault="008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6" w:rsidRDefault="00E447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2836" w:rsidRDefault="008926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6" w:rsidRDefault="00E447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CB4">
      <w:rPr>
        <w:rStyle w:val="a5"/>
        <w:noProof/>
      </w:rPr>
      <w:t>1</w:t>
    </w:r>
    <w:r>
      <w:rPr>
        <w:rStyle w:val="a5"/>
      </w:rPr>
      <w:fldChar w:fldCharType="end"/>
    </w:r>
  </w:p>
  <w:p w:rsidR="00B52836" w:rsidRDefault="008926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05" w:rsidRDefault="00892605">
      <w:pPr>
        <w:spacing w:after="0" w:line="240" w:lineRule="auto"/>
      </w:pPr>
      <w:r>
        <w:separator/>
      </w:r>
    </w:p>
  </w:footnote>
  <w:footnote w:type="continuationSeparator" w:id="0">
    <w:p w:rsidR="00892605" w:rsidRDefault="00892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9"/>
    <w:rsid w:val="00374FD2"/>
    <w:rsid w:val="004348BD"/>
    <w:rsid w:val="00535CB4"/>
    <w:rsid w:val="00747748"/>
    <w:rsid w:val="008359E7"/>
    <w:rsid w:val="00892605"/>
    <w:rsid w:val="00A24540"/>
    <w:rsid w:val="00BC69DE"/>
    <w:rsid w:val="00DF34E1"/>
    <w:rsid w:val="00E36276"/>
    <w:rsid w:val="00E40964"/>
    <w:rsid w:val="00E44793"/>
    <w:rsid w:val="00F10960"/>
    <w:rsid w:val="00F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69DE"/>
  </w:style>
  <w:style w:type="character" w:styleId="a5">
    <w:name w:val="page number"/>
    <w:uiPriority w:val="99"/>
    <w:rsid w:val="00BC69D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69DE"/>
  </w:style>
  <w:style w:type="character" w:styleId="a5">
    <w:name w:val="page number"/>
    <w:uiPriority w:val="99"/>
    <w:rsid w:val="00BC69D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2019-08-06T06:58:00Z</cp:lastPrinted>
  <dcterms:created xsi:type="dcterms:W3CDTF">2019-07-24T11:28:00Z</dcterms:created>
  <dcterms:modified xsi:type="dcterms:W3CDTF">2019-08-07T06:29:00Z</dcterms:modified>
</cp:coreProperties>
</file>