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E8" w:rsidRPr="00E54CE8" w:rsidRDefault="00E54CE8" w:rsidP="00B82DAE">
      <w:pPr>
        <w:pStyle w:val="1"/>
        <w:jc w:val="center"/>
        <w:rPr>
          <w:sz w:val="28"/>
          <w:szCs w:val="28"/>
        </w:rPr>
      </w:pPr>
      <w:r w:rsidRPr="00E54CE8">
        <w:rPr>
          <w:sz w:val="28"/>
          <w:szCs w:val="28"/>
        </w:rPr>
        <w:t>АДМИНИСТРАЦИЯ ПОПОВСКОГО СЕЛЬСКОГО ПОСЕЛЕНИЯ</w:t>
      </w:r>
    </w:p>
    <w:p w:rsidR="00E54CE8" w:rsidRDefault="00E54CE8" w:rsidP="00B82DAE">
      <w:pPr>
        <w:pStyle w:val="1"/>
        <w:jc w:val="center"/>
        <w:rPr>
          <w:sz w:val="28"/>
          <w:szCs w:val="28"/>
        </w:rPr>
      </w:pPr>
      <w:r w:rsidRPr="00E54CE8">
        <w:rPr>
          <w:sz w:val="28"/>
          <w:szCs w:val="28"/>
        </w:rPr>
        <w:t>КАШАРСКОГО РАЙОНА РОСТОВСКОЙ ОБЛАСТИ</w:t>
      </w:r>
    </w:p>
    <w:p w:rsidR="00E54CE8" w:rsidRPr="00E54CE8" w:rsidRDefault="00E54CE8" w:rsidP="00E54CE8"/>
    <w:p w:rsidR="00B82DAE" w:rsidRPr="00E54CE8" w:rsidRDefault="00B82DAE" w:rsidP="00B82DAE">
      <w:pPr>
        <w:pStyle w:val="1"/>
        <w:jc w:val="center"/>
        <w:rPr>
          <w:sz w:val="28"/>
          <w:szCs w:val="28"/>
        </w:rPr>
      </w:pPr>
      <w:r w:rsidRPr="00E54CE8">
        <w:rPr>
          <w:sz w:val="28"/>
          <w:szCs w:val="28"/>
        </w:rPr>
        <w:t>ПОСТАНОВЛЕНИЕ</w:t>
      </w:r>
    </w:p>
    <w:p w:rsidR="00B82DAE" w:rsidRDefault="00B82DAE" w:rsidP="00B82DAE">
      <w:pPr>
        <w:rPr>
          <w:sz w:val="28"/>
          <w:szCs w:val="28"/>
        </w:rPr>
      </w:pPr>
    </w:p>
    <w:p w:rsidR="00B82DAE" w:rsidRDefault="00B82DAE" w:rsidP="00B82DAE">
      <w:pPr>
        <w:rPr>
          <w:sz w:val="28"/>
          <w:szCs w:val="28"/>
        </w:rPr>
      </w:pPr>
    </w:p>
    <w:p w:rsidR="00B82DAE" w:rsidRDefault="00E54CE8" w:rsidP="00B82DAE">
      <w:pPr>
        <w:spacing w:line="36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28.12.2012</w:t>
      </w:r>
      <w:r w:rsidR="00B82DAE">
        <w:rPr>
          <w:sz w:val="28"/>
          <w:szCs w:val="28"/>
        </w:rPr>
        <w:t xml:space="preserve"> г          </w:t>
      </w:r>
      <w:r>
        <w:rPr>
          <w:sz w:val="28"/>
          <w:szCs w:val="28"/>
        </w:rPr>
        <w:t xml:space="preserve">                           № 129</w:t>
      </w:r>
      <w:r w:rsidR="00B82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B82DAE">
        <w:rPr>
          <w:sz w:val="28"/>
          <w:szCs w:val="28"/>
        </w:rPr>
        <w:t xml:space="preserve">  </w:t>
      </w:r>
      <w:r>
        <w:rPr>
          <w:sz w:val="28"/>
          <w:szCs w:val="28"/>
        </w:rPr>
        <w:t>сл. Поповка</w:t>
      </w:r>
    </w:p>
    <w:p w:rsidR="00B82DAE" w:rsidRDefault="00B82DAE" w:rsidP="00B82DAE">
      <w:pPr>
        <w:spacing w:line="360" w:lineRule="exact"/>
        <w:jc w:val="center"/>
        <w:rPr>
          <w:b/>
          <w:bCs/>
          <w:sz w:val="28"/>
          <w:szCs w:val="28"/>
        </w:rPr>
      </w:pPr>
    </w:p>
    <w:p w:rsidR="00B82DAE" w:rsidRPr="001156FC" w:rsidRDefault="00B82DAE" w:rsidP="00B82DAE">
      <w:pPr>
        <w:spacing w:line="360" w:lineRule="exact"/>
        <w:rPr>
          <w:b/>
          <w:bCs/>
          <w:sz w:val="28"/>
          <w:szCs w:val="28"/>
        </w:rPr>
      </w:pPr>
    </w:p>
    <w:p w:rsidR="00B82DAE" w:rsidRDefault="00B82DAE" w:rsidP="00B82DAE">
      <w:pPr>
        <w:rPr>
          <w:sz w:val="28"/>
        </w:rPr>
      </w:pPr>
    </w:p>
    <w:p w:rsidR="00B82DAE" w:rsidRDefault="00B82DAE" w:rsidP="00B82DAE">
      <w:pPr>
        <w:ind w:firstLine="851"/>
        <w:jc w:val="both"/>
        <w:rPr>
          <w:color w:val="000000"/>
          <w:sz w:val="28"/>
          <w:szCs w:val="28"/>
        </w:rPr>
      </w:pPr>
      <w:r w:rsidRPr="00351E91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51E91">
        <w:rPr>
          <w:color w:val="000000"/>
          <w:sz w:val="28"/>
          <w:szCs w:val="28"/>
        </w:rPr>
        <w:t xml:space="preserve">Федеральным законом от 27.07.2010 г. № 210-ФЗ </w:t>
      </w:r>
    </w:p>
    <w:p w:rsidR="00B82DAE" w:rsidRDefault="00B82DAE" w:rsidP="00B82DAE">
      <w:pPr>
        <w:jc w:val="both"/>
        <w:rPr>
          <w:color w:val="000000"/>
          <w:sz w:val="28"/>
          <w:szCs w:val="28"/>
        </w:rPr>
      </w:pPr>
      <w:r w:rsidRPr="00351E91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351E91">
        <w:rPr>
          <w:color w:val="000000"/>
          <w:sz w:val="28"/>
          <w:szCs w:val="28"/>
        </w:rPr>
        <w:t xml:space="preserve">Об организации предоставления </w:t>
      </w:r>
      <w:proofErr w:type="gramStart"/>
      <w:r w:rsidRPr="00351E91">
        <w:rPr>
          <w:color w:val="000000"/>
          <w:sz w:val="28"/>
          <w:szCs w:val="28"/>
        </w:rPr>
        <w:t>государственных</w:t>
      </w:r>
      <w:proofErr w:type="gramEnd"/>
      <w:r w:rsidRPr="00351E91">
        <w:rPr>
          <w:color w:val="000000"/>
          <w:sz w:val="28"/>
          <w:szCs w:val="28"/>
        </w:rPr>
        <w:t xml:space="preserve"> и муниципальных </w:t>
      </w:r>
    </w:p>
    <w:p w:rsidR="00B82DAE" w:rsidRPr="00351E91" w:rsidRDefault="00B82DAE" w:rsidP="00B82DAE">
      <w:pPr>
        <w:jc w:val="both"/>
        <w:rPr>
          <w:sz w:val="28"/>
        </w:rPr>
      </w:pPr>
      <w:r w:rsidRPr="00351E9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»</w:t>
      </w:r>
      <w:r w:rsidRPr="00351E9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</w:t>
      </w:r>
      <w:r w:rsidR="00E54CE8">
        <w:rPr>
          <w:sz w:val="28"/>
        </w:rPr>
        <w:t>Поповское</w:t>
      </w:r>
      <w:r w:rsidRPr="00351E91">
        <w:rPr>
          <w:sz w:val="28"/>
        </w:rPr>
        <w:t xml:space="preserve"> сельско</w:t>
      </w:r>
      <w:r>
        <w:rPr>
          <w:sz w:val="28"/>
        </w:rPr>
        <w:t>е</w:t>
      </w:r>
      <w:r w:rsidRPr="00351E91">
        <w:rPr>
          <w:sz w:val="28"/>
        </w:rPr>
        <w:t xml:space="preserve"> поселени</w:t>
      </w:r>
      <w:r>
        <w:rPr>
          <w:sz w:val="28"/>
        </w:rPr>
        <w:t>е».</w:t>
      </w:r>
    </w:p>
    <w:p w:rsidR="00B82DAE" w:rsidRDefault="00B82DAE" w:rsidP="00B82DAE">
      <w:pPr>
        <w:ind w:firstLine="851"/>
        <w:jc w:val="both"/>
        <w:rPr>
          <w:sz w:val="28"/>
        </w:rPr>
      </w:pPr>
    </w:p>
    <w:p w:rsidR="00B82DAE" w:rsidRDefault="00B82DAE" w:rsidP="00B82DAE">
      <w:pPr>
        <w:ind w:firstLine="851"/>
        <w:jc w:val="center"/>
        <w:rPr>
          <w:sz w:val="28"/>
        </w:rPr>
      </w:pPr>
      <w:r>
        <w:rPr>
          <w:sz w:val="28"/>
        </w:rPr>
        <w:t>ПОСТАНОВЛЯЮ:</w:t>
      </w:r>
    </w:p>
    <w:p w:rsidR="00B82DAE" w:rsidRDefault="00B82DAE" w:rsidP="00B82DAE">
      <w:pPr>
        <w:spacing w:line="360" w:lineRule="exact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E54CE8">
        <w:rPr>
          <w:sz w:val="28"/>
        </w:rPr>
        <w:t xml:space="preserve"> </w:t>
      </w:r>
      <w:r>
        <w:rPr>
          <w:sz w:val="28"/>
        </w:rPr>
        <w:t>Утвердить реестр муниципальных услуг,</w:t>
      </w:r>
      <w:r w:rsidRPr="00797C2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предоставляемых</w:t>
      </w:r>
      <w:r w:rsidRPr="00797C23">
        <w:rPr>
          <w:bCs/>
          <w:sz w:val="28"/>
          <w:szCs w:val="28"/>
        </w:rPr>
        <w:t xml:space="preserve"> администрацией </w:t>
      </w:r>
      <w:r w:rsidR="00E54CE8">
        <w:rPr>
          <w:bCs/>
          <w:sz w:val="28"/>
          <w:szCs w:val="28"/>
        </w:rPr>
        <w:t>Поповского</w:t>
      </w:r>
      <w:r>
        <w:rPr>
          <w:bCs/>
          <w:sz w:val="28"/>
          <w:szCs w:val="28"/>
        </w:rPr>
        <w:t xml:space="preserve"> сельского поселения </w:t>
      </w:r>
      <w:r w:rsidR="00296458">
        <w:rPr>
          <w:bCs/>
          <w:sz w:val="28"/>
          <w:szCs w:val="28"/>
        </w:rPr>
        <w:t xml:space="preserve">Кашарского </w:t>
      </w:r>
      <w:r>
        <w:rPr>
          <w:bCs/>
          <w:sz w:val="28"/>
          <w:szCs w:val="28"/>
        </w:rPr>
        <w:t>района (прилагается).</w:t>
      </w:r>
    </w:p>
    <w:p w:rsidR="00B82DAE" w:rsidRDefault="00B82DAE" w:rsidP="00B82DAE">
      <w:pPr>
        <w:spacing w:line="360" w:lineRule="exact"/>
        <w:jc w:val="both"/>
        <w:rPr>
          <w:sz w:val="28"/>
        </w:rPr>
      </w:pPr>
      <w:r>
        <w:rPr>
          <w:bCs/>
          <w:sz w:val="28"/>
          <w:szCs w:val="28"/>
        </w:rPr>
        <w:t xml:space="preserve">2. </w:t>
      </w:r>
      <w:r w:rsidR="00E54CE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Постановление вступает в силу  со дня его официального обнародования.</w:t>
      </w:r>
    </w:p>
    <w:p w:rsidR="00B82DAE" w:rsidRDefault="00B82DAE" w:rsidP="00B82DAE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54CE8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E54CE8" w:rsidRDefault="00E54CE8" w:rsidP="00B82DAE">
      <w:pPr>
        <w:spacing w:line="360" w:lineRule="exact"/>
        <w:jc w:val="both"/>
        <w:rPr>
          <w:bCs/>
          <w:sz w:val="28"/>
          <w:szCs w:val="28"/>
        </w:rPr>
      </w:pPr>
    </w:p>
    <w:p w:rsidR="00E54CE8" w:rsidRDefault="00E54CE8" w:rsidP="00B82DAE">
      <w:pPr>
        <w:spacing w:line="360" w:lineRule="exact"/>
        <w:jc w:val="both"/>
        <w:rPr>
          <w:bCs/>
          <w:sz w:val="28"/>
          <w:szCs w:val="28"/>
        </w:rPr>
      </w:pPr>
    </w:p>
    <w:p w:rsidR="00E54CE8" w:rsidRDefault="00E54CE8" w:rsidP="00B82DAE">
      <w:pPr>
        <w:spacing w:line="360" w:lineRule="exact"/>
        <w:jc w:val="both"/>
        <w:rPr>
          <w:bCs/>
          <w:sz w:val="28"/>
          <w:szCs w:val="28"/>
        </w:rPr>
      </w:pPr>
    </w:p>
    <w:p w:rsidR="00B82DAE" w:rsidRDefault="00B82DAE" w:rsidP="00B82DAE">
      <w:pPr>
        <w:rPr>
          <w:sz w:val="28"/>
        </w:rPr>
      </w:pPr>
    </w:p>
    <w:p w:rsidR="00B82DAE" w:rsidRDefault="00B82DAE" w:rsidP="00B82DAE">
      <w:pPr>
        <w:rPr>
          <w:sz w:val="28"/>
        </w:rPr>
      </w:pPr>
    </w:p>
    <w:p w:rsidR="00E54CE8" w:rsidRDefault="00B82DAE" w:rsidP="00B82DAE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 w:rsidR="00E54CE8">
        <w:rPr>
          <w:sz w:val="28"/>
        </w:rPr>
        <w:t>Поповского</w:t>
      </w:r>
      <w:proofErr w:type="gramEnd"/>
      <w:r>
        <w:rPr>
          <w:sz w:val="28"/>
        </w:rPr>
        <w:t xml:space="preserve"> </w:t>
      </w:r>
    </w:p>
    <w:p w:rsidR="00B82DAE" w:rsidRDefault="00B82DAE" w:rsidP="00B82DAE">
      <w:pPr>
        <w:rPr>
          <w:sz w:val="28"/>
        </w:rPr>
      </w:pPr>
      <w:r>
        <w:rPr>
          <w:sz w:val="28"/>
        </w:rPr>
        <w:t xml:space="preserve">сельского поселения                              </w:t>
      </w:r>
      <w:r w:rsidR="00E54CE8">
        <w:rPr>
          <w:sz w:val="28"/>
        </w:rPr>
        <w:t xml:space="preserve">                                        </w:t>
      </w:r>
      <w:r>
        <w:rPr>
          <w:sz w:val="28"/>
        </w:rPr>
        <w:t xml:space="preserve"> </w:t>
      </w:r>
      <w:r w:rsidR="00E54CE8">
        <w:rPr>
          <w:sz w:val="28"/>
        </w:rPr>
        <w:t>С.А.Смирнов</w:t>
      </w:r>
      <w:r w:rsidRPr="00427172">
        <w:rPr>
          <w:sz w:val="28"/>
        </w:rPr>
        <w:tab/>
      </w:r>
      <w:r>
        <w:rPr>
          <w:sz w:val="28"/>
        </w:rPr>
        <w:t xml:space="preserve">                       </w:t>
      </w:r>
      <w:r w:rsidRPr="00427172">
        <w:rPr>
          <w:sz w:val="28"/>
        </w:rPr>
        <w:t xml:space="preserve">           </w:t>
      </w:r>
    </w:p>
    <w:p w:rsidR="00B82DAE" w:rsidRDefault="00B82DAE" w:rsidP="00B82DAE">
      <w:pPr>
        <w:rPr>
          <w:sz w:val="28"/>
        </w:rPr>
      </w:pPr>
    </w:p>
    <w:p w:rsidR="00B82DAE" w:rsidRDefault="00B82DAE" w:rsidP="00B82DAE">
      <w:pPr>
        <w:ind w:left="12036" w:firstLine="143"/>
        <w:jc w:val="both"/>
        <w:rPr>
          <w:sz w:val="28"/>
          <w:szCs w:val="28"/>
        </w:rPr>
      </w:pPr>
    </w:p>
    <w:p w:rsidR="00B82DAE" w:rsidRDefault="00B82DAE" w:rsidP="00B82DAE">
      <w:pPr>
        <w:ind w:left="12036" w:firstLine="143"/>
        <w:jc w:val="both"/>
        <w:rPr>
          <w:sz w:val="28"/>
          <w:szCs w:val="28"/>
        </w:rPr>
        <w:sectPr w:rsidR="00B82DAE" w:rsidSect="001165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2DAE" w:rsidRDefault="00B82DAE" w:rsidP="00B82DAE">
      <w:pPr>
        <w:jc w:val="both"/>
        <w:rPr>
          <w:sz w:val="28"/>
          <w:szCs w:val="28"/>
        </w:rPr>
      </w:pPr>
    </w:p>
    <w:p w:rsidR="00B82DAE" w:rsidRDefault="00B82DAE" w:rsidP="00B82DAE">
      <w:pPr>
        <w:ind w:left="12036" w:firstLine="14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2DAE" w:rsidRDefault="00B82DAE" w:rsidP="00B82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к постановлению  Администрации</w:t>
      </w:r>
    </w:p>
    <w:p w:rsidR="00B82DAE" w:rsidRDefault="00B82DAE" w:rsidP="00B82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54CE8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</w:t>
      </w:r>
    </w:p>
    <w:p w:rsidR="00B82DAE" w:rsidRDefault="00B82DAE" w:rsidP="00B82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54CE8">
        <w:rPr>
          <w:sz w:val="28"/>
          <w:szCs w:val="28"/>
        </w:rPr>
        <w:t xml:space="preserve">                           от 28.12.2012</w:t>
      </w:r>
      <w:r>
        <w:rPr>
          <w:sz w:val="28"/>
          <w:szCs w:val="28"/>
        </w:rPr>
        <w:t>г. № 1</w:t>
      </w:r>
      <w:r w:rsidR="00E54CE8">
        <w:rPr>
          <w:sz w:val="28"/>
          <w:szCs w:val="28"/>
        </w:rPr>
        <w:t>29</w:t>
      </w:r>
    </w:p>
    <w:p w:rsidR="00B82DAE" w:rsidRDefault="00B82DAE" w:rsidP="00B82DAE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41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Реестр муниципальных услуг Администрации </w:t>
      </w:r>
      <w:r w:rsidR="00E54CE8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 сельского поселения  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2340"/>
        <w:gridCol w:w="2923"/>
        <w:gridCol w:w="2111"/>
        <w:gridCol w:w="2112"/>
        <w:gridCol w:w="2113"/>
      </w:tblGrid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№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0D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0DC1">
              <w:rPr>
                <w:sz w:val="28"/>
                <w:szCs w:val="28"/>
              </w:rPr>
              <w:t>/</w:t>
            </w:r>
            <w:proofErr w:type="spellStart"/>
            <w:r w:rsidRPr="00CE0D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B82DAE" w:rsidRPr="00982C31" w:rsidRDefault="00B82DAE" w:rsidP="00241C26">
            <w:r w:rsidRPr="00982C31">
              <w:t>Наименование</w:t>
            </w:r>
          </w:p>
          <w:p w:rsidR="00B82DAE" w:rsidRPr="00982C31" w:rsidRDefault="00B82DAE" w:rsidP="00241C26">
            <w:r w:rsidRPr="00982C31">
              <w:t xml:space="preserve">муниципальной 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982C31">
              <w:t>услуги</w:t>
            </w:r>
          </w:p>
        </w:tc>
        <w:tc>
          <w:tcPr>
            <w:tcW w:w="2340" w:type="dxa"/>
          </w:tcPr>
          <w:p w:rsidR="00B82DAE" w:rsidRPr="00982C31" w:rsidRDefault="00B82DAE" w:rsidP="00241C26">
            <w:pPr>
              <w:ind w:left="-60" w:firstLine="60"/>
            </w:pPr>
            <w:r w:rsidRPr="00982C31">
              <w:t>Наименование</w:t>
            </w:r>
          </w:p>
          <w:p w:rsidR="00B82DAE" w:rsidRPr="00982C31" w:rsidRDefault="00B82DAE" w:rsidP="00241C26">
            <w:r w:rsidRPr="00982C31">
              <w:t>органа предоставляющего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982C31">
              <w:t>услугу</w:t>
            </w:r>
            <w:r>
              <w:t xml:space="preserve"> ответственные за предоставление  (исполнение) услуги</w:t>
            </w:r>
          </w:p>
        </w:tc>
        <w:tc>
          <w:tcPr>
            <w:tcW w:w="2923" w:type="dxa"/>
          </w:tcPr>
          <w:p w:rsidR="00B82DAE" w:rsidRPr="00982C31" w:rsidRDefault="00B82DAE" w:rsidP="00241C26">
            <w:r w:rsidRPr="00982C31">
              <w:t>Нормативные правовые акты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которым предоставляется услуга</w:t>
            </w:r>
          </w:p>
        </w:tc>
        <w:tc>
          <w:tcPr>
            <w:tcW w:w="2111" w:type="dxa"/>
          </w:tcPr>
          <w:p w:rsidR="00B82DAE" w:rsidRPr="00982C31" w:rsidRDefault="00B82DAE" w:rsidP="00241C26">
            <w:r w:rsidRPr="00982C31">
              <w:t>Вид услуги</w:t>
            </w:r>
          </w:p>
        </w:tc>
        <w:tc>
          <w:tcPr>
            <w:tcW w:w="2112" w:type="dxa"/>
          </w:tcPr>
          <w:p w:rsidR="00B82DAE" w:rsidRPr="00982C31" w:rsidRDefault="00B82DAE" w:rsidP="00241C26">
            <w:r w:rsidRPr="00982C31">
              <w:t>Получатель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982C31">
              <w:t>услуги</w:t>
            </w:r>
          </w:p>
        </w:tc>
        <w:tc>
          <w:tcPr>
            <w:tcW w:w="2113" w:type="dxa"/>
          </w:tcPr>
          <w:p w:rsidR="00B82DAE" w:rsidRPr="00982C31" w:rsidRDefault="00B82DAE" w:rsidP="00241C26">
            <w:r w:rsidRPr="00982C31">
              <w:t>результат</w:t>
            </w:r>
            <w:r>
              <w:t xml:space="preserve"> предоставления услуги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color w:val="000000"/>
              </w:rPr>
              <w:t>Заключение договоров социального найма жилых помещений</w:t>
            </w:r>
          </w:p>
        </w:tc>
        <w:tc>
          <w:tcPr>
            <w:tcW w:w="2340" w:type="dxa"/>
          </w:tcPr>
          <w:p w:rsidR="00B82DAE" w:rsidRPr="00CE0DC1" w:rsidRDefault="00E54CE8" w:rsidP="00E54CE8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Жилищный кодекс Российской Федерации,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Федеральный закон от 06.10.2003  № 131-ФЗ «Об общих принципах организации местного самоуправления в Российской Федерации»,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color w:val="000000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2111" w:type="dxa"/>
          </w:tcPr>
          <w:p w:rsidR="00B82DAE" w:rsidRPr="00995E53" w:rsidRDefault="00B82DAE" w:rsidP="00241C26">
            <w:r w:rsidRPr="00995E53"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r>
              <w:t>Физические лица</w:t>
            </w:r>
          </w:p>
          <w:p w:rsidR="00B82DAE" w:rsidRPr="00CE0DC1" w:rsidRDefault="00B82DAE" w:rsidP="00241C26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>
              <w:t>Заключение договора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B82DAE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 xml:space="preserve">Оформление договоров передачи 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(приватизации) жилого помещения в собственность граждан</w:t>
            </w:r>
          </w:p>
        </w:tc>
        <w:tc>
          <w:tcPr>
            <w:tcW w:w="2340" w:type="dxa"/>
          </w:tcPr>
          <w:p w:rsidR="00B82DAE" w:rsidRPr="00CE0DC1" w:rsidRDefault="00E54CE8" w:rsidP="00241C2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Жилищный кодекс РФ,</w:t>
            </w:r>
            <w:r w:rsidRPr="00CE0DC1">
              <w:rPr>
                <w:color w:val="000000"/>
              </w:rPr>
              <w:br/>
              <w:t xml:space="preserve">Закон Российской Федерации от 04.07.1991 г. № 1541-1 "О приватизации жилищного фонда в РФ", </w:t>
            </w:r>
            <w:r w:rsidRPr="00CE0DC1">
              <w:rPr>
                <w:color w:val="000000"/>
              </w:rPr>
              <w:lastRenderedPageBreak/>
              <w:t>Федеральный закон от 06.10.2003  № 131-ФЗ «Об общих принципах организации местного самоуправления в Российской Федерации»,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Гражданский кодекс РФ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111" w:type="dxa"/>
          </w:tcPr>
          <w:p w:rsidR="00B82DAE" w:rsidRPr="00995E53" w:rsidRDefault="00B82DAE" w:rsidP="00241C26">
            <w:r>
              <w:lastRenderedPageBreak/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r>
              <w:t>Физические лица</w:t>
            </w:r>
          </w:p>
        </w:tc>
        <w:tc>
          <w:tcPr>
            <w:tcW w:w="2113" w:type="dxa"/>
          </w:tcPr>
          <w:p w:rsidR="00B82DAE" w:rsidRDefault="00B82DAE" w:rsidP="00241C26">
            <w:r w:rsidRPr="00CE0DC1">
              <w:rPr>
                <w:color w:val="000000"/>
              </w:rPr>
              <w:t>Оформление договоров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80" w:type="dxa"/>
          </w:tcPr>
          <w:p w:rsidR="00B82DAE" w:rsidRDefault="00B82DAE" w:rsidP="00241C26">
            <w:pPr>
              <w:tabs>
                <w:tab w:val="left" w:pos="410"/>
                <w:tab w:val="center" w:pos="4961"/>
              </w:tabs>
              <w:rPr>
                <w:color w:val="000000"/>
              </w:rPr>
            </w:pPr>
            <w:r w:rsidRPr="00CE0DC1">
              <w:rPr>
                <w:color w:val="000000"/>
              </w:rPr>
              <w:t xml:space="preserve">Предоставление </w:t>
            </w:r>
            <w:proofErr w:type="gramStart"/>
            <w:r w:rsidRPr="00CE0DC1">
              <w:rPr>
                <w:color w:val="000000"/>
              </w:rPr>
              <w:t>в</w:t>
            </w:r>
            <w:proofErr w:type="gramEnd"/>
          </w:p>
          <w:p w:rsidR="00B82DAE" w:rsidRPr="00CE0DC1" w:rsidRDefault="00B82DAE" w:rsidP="00241C26">
            <w:pPr>
              <w:tabs>
                <w:tab w:val="left" w:pos="410"/>
                <w:tab w:val="center" w:pos="4961"/>
              </w:tabs>
              <w:rPr>
                <w:bCs/>
                <w:iCs/>
              </w:rPr>
            </w:pPr>
            <w:r w:rsidRPr="00CE0DC1">
              <w:rPr>
                <w:color w:val="000000"/>
              </w:rPr>
              <w:t xml:space="preserve"> аренду или безвозмездное польз</w:t>
            </w:r>
            <w:r>
              <w:rPr>
                <w:color w:val="000000"/>
              </w:rPr>
              <w:t xml:space="preserve">ование муниципального имущества </w:t>
            </w:r>
            <w:r w:rsidR="00E54CE8">
              <w:rPr>
                <w:color w:val="000000"/>
              </w:rPr>
              <w:t>Поповского</w:t>
            </w:r>
            <w:r>
              <w:t xml:space="preserve"> </w:t>
            </w:r>
            <w:r w:rsidRPr="00157964">
              <w:t xml:space="preserve"> сельского поселения </w:t>
            </w:r>
            <w:r w:rsidR="00E54CE8">
              <w:t>Кашарского</w:t>
            </w:r>
            <w:r w:rsidRPr="00157964">
              <w:t xml:space="preserve">  района Ростовской области»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B82DAE" w:rsidRPr="00CE0DC1" w:rsidRDefault="00E54CE8" w:rsidP="00241C2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Федеральный закон от 21.12.2001 № 178-ФЗ «О приватизации государственного и муниципального имущества», Федеральный закон от 06.10.2003  № 131-ФЗ «Об общих принципах организации местного самоуправления в Российской Федерации»,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111" w:type="dxa"/>
          </w:tcPr>
          <w:p w:rsidR="00B82DAE" w:rsidRDefault="00B82DAE" w:rsidP="00241C26">
            <w:r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proofErr w:type="gramStart"/>
            <w:r>
              <w:t>Физический</w:t>
            </w:r>
            <w:proofErr w:type="gramEnd"/>
            <w:r>
              <w:t xml:space="preserve"> лица, юридические лица</w:t>
            </w:r>
          </w:p>
        </w:tc>
        <w:tc>
          <w:tcPr>
            <w:tcW w:w="211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Оформление договоров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Предоставление в собстве</w:t>
            </w:r>
            <w:r>
              <w:rPr>
                <w:color w:val="000000"/>
              </w:rPr>
              <w:t xml:space="preserve">нность муниципального имущества </w:t>
            </w:r>
            <w:r w:rsidR="00E54CE8">
              <w:rPr>
                <w:color w:val="000000"/>
              </w:rPr>
              <w:t>Поповского</w:t>
            </w:r>
            <w:r w:rsidRPr="00CE0DC1">
              <w:rPr>
                <w:color w:val="000000"/>
              </w:rPr>
              <w:t xml:space="preserve"> сельского поселения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B82DAE" w:rsidRPr="00CE0DC1" w:rsidRDefault="00E54CE8" w:rsidP="00241C2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Гражданский кодекс РФ,</w:t>
            </w:r>
            <w:r w:rsidRPr="00CE0DC1">
              <w:rPr>
                <w:color w:val="000000"/>
              </w:rPr>
              <w:br/>
              <w:t>Земельный кодекс РФ, Федеральный закон от 06.10.2003  № 131-ФЗ «Об общих принципах организации местного самоуправления в Российской Федерации</w:t>
            </w:r>
            <w:r w:rsidRPr="00CE0DC1">
              <w:rPr>
                <w:color w:val="000000"/>
              </w:rPr>
              <w:br/>
              <w:t xml:space="preserve">Решение Собрания депутатов </w:t>
            </w:r>
            <w:r w:rsidR="00E54CE8">
              <w:rPr>
                <w:color w:val="000000"/>
              </w:rPr>
              <w:t>Поповского</w:t>
            </w:r>
            <w:r w:rsidRPr="00CE0DC1">
              <w:rPr>
                <w:color w:val="000000"/>
              </w:rPr>
              <w:t xml:space="preserve"> сельского поселения от 1</w:t>
            </w:r>
            <w:r>
              <w:rPr>
                <w:color w:val="000000"/>
              </w:rPr>
              <w:t>2</w:t>
            </w:r>
            <w:r w:rsidRPr="00CE0DC1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CE0DC1">
              <w:rPr>
                <w:color w:val="000000"/>
              </w:rPr>
              <w:t>.200</w:t>
            </w:r>
            <w:r>
              <w:rPr>
                <w:color w:val="000000"/>
              </w:rPr>
              <w:t>6</w:t>
            </w:r>
            <w:r w:rsidRPr="00CE0DC1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20</w:t>
            </w:r>
            <w:r w:rsidRPr="00CE0DC1">
              <w:rPr>
                <w:color w:val="000000"/>
              </w:rPr>
              <w:t xml:space="preserve"> "Об </w:t>
            </w:r>
            <w:r w:rsidRPr="00CE0DC1">
              <w:rPr>
                <w:color w:val="000000"/>
              </w:rPr>
              <w:lastRenderedPageBreak/>
              <w:t xml:space="preserve">утверждении Положения о порядке управления и распоряжения муниципальным имуществом  </w:t>
            </w:r>
            <w:r w:rsidR="00E54CE8">
              <w:rPr>
                <w:color w:val="000000"/>
              </w:rPr>
              <w:t>Поповского</w:t>
            </w:r>
            <w:r w:rsidRPr="00CE0DC1">
              <w:rPr>
                <w:color w:val="000000"/>
              </w:rPr>
              <w:t xml:space="preserve">  сельского поселения</w:t>
            </w:r>
          </w:p>
        </w:tc>
        <w:tc>
          <w:tcPr>
            <w:tcW w:w="2111" w:type="dxa"/>
          </w:tcPr>
          <w:p w:rsidR="00B82DAE" w:rsidRDefault="00B82DAE" w:rsidP="00241C26">
            <w:r>
              <w:lastRenderedPageBreak/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proofErr w:type="gramStart"/>
            <w:r>
              <w:t>Физический</w:t>
            </w:r>
            <w:proofErr w:type="gramEnd"/>
            <w:r>
              <w:t xml:space="preserve"> лица, юридические лица</w:t>
            </w:r>
          </w:p>
        </w:tc>
        <w:tc>
          <w:tcPr>
            <w:tcW w:w="211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Оформление договоров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80" w:type="dxa"/>
          </w:tcPr>
          <w:p w:rsidR="00B82DAE" w:rsidRDefault="00B82DAE" w:rsidP="00241C26">
            <w:pPr>
              <w:rPr>
                <w:color w:val="000000"/>
              </w:rPr>
            </w:pPr>
            <w:r w:rsidRPr="00E24ED6">
              <w:t xml:space="preserve">Предоставление </w:t>
            </w:r>
            <w:r w:rsidRPr="00CE0DC1">
              <w:rPr>
                <w:color w:val="000000"/>
              </w:rPr>
              <w:t>информац</w:t>
            </w:r>
            <w:r>
              <w:rPr>
                <w:color w:val="000000"/>
              </w:rPr>
              <w:t xml:space="preserve">ии </w:t>
            </w:r>
            <w:proofErr w:type="gramStart"/>
            <w:r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B82DAE" w:rsidRDefault="00B82DAE" w:rsidP="00241C2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объектах учета </w:t>
            </w:r>
            <w:proofErr w:type="gramStart"/>
            <w:r>
              <w:rPr>
                <w:color w:val="000000"/>
              </w:rPr>
              <w:t>из</w:t>
            </w:r>
            <w:proofErr w:type="gramEnd"/>
          </w:p>
          <w:p w:rsidR="00B82DAE" w:rsidRPr="00CE0DC1" w:rsidRDefault="00B82DAE" w:rsidP="00241C2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реестра муниципального </w:t>
            </w:r>
            <w:r w:rsidRPr="00CE0DC1">
              <w:rPr>
                <w:color w:val="000000"/>
              </w:rPr>
              <w:t xml:space="preserve">имущества </w:t>
            </w:r>
            <w:r w:rsidR="00E54CE8">
              <w:rPr>
                <w:color w:val="000000"/>
              </w:rPr>
              <w:t>Поповского</w:t>
            </w:r>
            <w:r w:rsidRPr="00CE0DC1">
              <w:rPr>
                <w:bCs/>
                <w:iCs/>
              </w:rPr>
              <w:t xml:space="preserve"> сельского </w:t>
            </w:r>
            <w:r w:rsidRPr="00157964">
              <w:t xml:space="preserve">поселения </w:t>
            </w:r>
            <w:r w:rsidR="00E54CE8">
              <w:t>Поповского</w:t>
            </w:r>
            <w:r w:rsidRPr="00157964">
              <w:t xml:space="preserve">  района Ростовской области</w:t>
            </w:r>
          </w:p>
        </w:tc>
        <w:tc>
          <w:tcPr>
            <w:tcW w:w="2340" w:type="dxa"/>
          </w:tcPr>
          <w:p w:rsidR="00B82DAE" w:rsidRPr="00CE0DC1" w:rsidRDefault="00296458" w:rsidP="00241C2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Федеральный закон от 06.10.2003 г. № 131 -ФЗ "Об общих принципах организации местного самоуправления в РФ"</w:t>
            </w:r>
          </w:p>
        </w:tc>
        <w:tc>
          <w:tcPr>
            <w:tcW w:w="2111" w:type="dxa"/>
          </w:tcPr>
          <w:p w:rsidR="00B82DAE" w:rsidRDefault="00B82DAE" w:rsidP="00241C26">
            <w:r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r w:rsidRPr="00833B54">
              <w:t>Физические лица, юридические лица</w:t>
            </w:r>
          </w:p>
        </w:tc>
        <w:tc>
          <w:tcPr>
            <w:tcW w:w="211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E24ED6">
              <w:t xml:space="preserve">Предоставление </w:t>
            </w:r>
            <w:r w:rsidRPr="00CE0DC1">
              <w:rPr>
                <w:color w:val="000000"/>
              </w:rPr>
              <w:t>информации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B82DAE" w:rsidRDefault="00B82DAE" w:rsidP="00241C26">
            <w:r w:rsidRPr="00CE0DC1">
              <w:rPr>
                <w:color w:val="000000"/>
                <w:spacing w:val="8"/>
              </w:rPr>
              <w:t xml:space="preserve">Прием заявлений, документов, а также постановка граждан на учет в качестве </w:t>
            </w:r>
            <w:r w:rsidRPr="00CE0DC1">
              <w:rPr>
                <w:color w:val="000000"/>
                <w:spacing w:val="9"/>
              </w:rPr>
              <w:t>нуждающихся  в жилых помещениях</w:t>
            </w:r>
          </w:p>
          <w:p w:rsidR="00B82DAE" w:rsidRPr="00E24ED6" w:rsidRDefault="00B82DAE" w:rsidP="00241C26"/>
        </w:tc>
        <w:tc>
          <w:tcPr>
            <w:tcW w:w="2340" w:type="dxa"/>
          </w:tcPr>
          <w:p w:rsidR="00B82DAE" w:rsidRPr="00CE0DC1" w:rsidRDefault="00B82DAE" w:rsidP="00296458">
            <w:pPr>
              <w:rPr>
                <w:color w:val="000000"/>
              </w:rPr>
            </w:pPr>
            <w:r w:rsidRPr="00CE0DC1">
              <w:rPr>
                <w:color w:val="000000"/>
              </w:rPr>
              <w:t xml:space="preserve">Специалист первой категории </w:t>
            </w:r>
          </w:p>
        </w:tc>
        <w:tc>
          <w:tcPr>
            <w:tcW w:w="2923" w:type="dxa"/>
          </w:tcPr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Гражданский кодекс РФ,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  <w:r w:rsidRPr="00CE0DC1">
              <w:rPr>
                <w:color w:val="000000"/>
              </w:rPr>
              <w:t>Жилищный кодекс РФ</w:t>
            </w:r>
          </w:p>
          <w:p w:rsidR="00B82DAE" w:rsidRDefault="00B82DAE" w:rsidP="00241C26">
            <w:r>
              <w:t>Федеральный закон от 06.10.2003 г. № 131 -ФЗ "Об общих принципах организации местного самоуправления в РФ"</w:t>
            </w:r>
          </w:p>
          <w:p w:rsidR="00B82DAE" w:rsidRPr="0033518F" w:rsidRDefault="00B82DAE" w:rsidP="00241C26">
            <w:pPr>
              <w:keepLines/>
              <w:shd w:val="clear" w:color="auto" w:fill="FFFFFF"/>
              <w:tabs>
                <w:tab w:val="left" w:pos="-567"/>
              </w:tabs>
              <w:jc w:val="both"/>
            </w:pPr>
            <w:r w:rsidRPr="00CE0DC1">
              <w:rPr>
                <w:color w:val="000000"/>
              </w:rPr>
              <w:t>Федеральным законом от 02.05.2006 № 59-ФЗ «О порядке рассмотрения обращений граждан Российской Федерации»;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111" w:type="dxa"/>
          </w:tcPr>
          <w:p w:rsidR="00B82DAE" w:rsidRDefault="00B82DAE" w:rsidP="00241C26">
            <w:r>
              <w:t>бесплатная</w:t>
            </w:r>
          </w:p>
        </w:tc>
        <w:tc>
          <w:tcPr>
            <w:tcW w:w="2112" w:type="dxa"/>
          </w:tcPr>
          <w:p w:rsidR="00B82DAE" w:rsidRPr="00833B54" w:rsidRDefault="00B82DAE" w:rsidP="00241C26">
            <w:r>
              <w:t>Физические лица</w:t>
            </w:r>
          </w:p>
        </w:tc>
        <w:tc>
          <w:tcPr>
            <w:tcW w:w="2113" w:type="dxa"/>
          </w:tcPr>
          <w:p w:rsidR="00B82DAE" w:rsidRPr="00E24ED6" w:rsidRDefault="00B82DAE" w:rsidP="00241C26"/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B82DAE" w:rsidRPr="00CE0DC1" w:rsidRDefault="00B82DAE" w:rsidP="00241C26">
            <w:pPr>
              <w:rPr>
                <w:color w:val="000000"/>
                <w:spacing w:val="8"/>
              </w:rPr>
            </w:pPr>
            <w:r>
              <w:t>Выдача справок администрацией сельского поселения</w:t>
            </w:r>
          </w:p>
        </w:tc>
        <w:tc>
          <w:tcPr>
            <w:tcW w:w="2340" w:type="dxa"/>
          </w:tcPr>
          <w:p w:rsidR="00B82DAE" w:rsidRPr="00CE0DC1" w:rsidRDefault="00296458" w:rsidP="00296458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</w:t>
            </w:r>
          </w:p>
        </w:tc>
        <w:tc>
          <w:tcPr>
            <w:tcW w:w="2923" w:type="dxa"/>
          </w:tcPr>
          <w:p w:rsidR="00B82DAE" w:rsidRDefault="00B82DAE" w:rsidP="00241C26">
            <w:r>
              <w:t>Федеральный закон от 22.10.2004 г. № 125-ФЗ "Об архивном деле в Российской Федерации",</w:t>
            </w:r>
            <w:r>
              <w:br/>
              <w:t xml:space="preserve">Федеральный закон от 06.10.2003 г. № 131 -ФЗ </w:t>
            </w:r>
            <w:r>
              <w:lastRenderedPageBreak/>
              <w:t>"Об общих принципах организации местного самоуправления в РФ"</w:t>
            </w:r>
          </w:p>
          <w:p w:rsidR="00B82DAE" w:rsidRPr="00CE0DC1" w:rsidRDefault="00B82DAE" w:rsidP="00241C26">
            <w:pPr>
              <w:rPr>
                <w:color w:val="000000"/>
              </w:rPr>
            </w:pPr>
          </w:p>
        </w:tc>
        <w:tc>
          <w:tcPr>
            <w:tcW w:w="2111" w:type="dxa"/>
          </w:tcPr>
          <w:p w:rsidR="00B82DAE" w:rsidRDefault="00B82DAE" w:rsidP="00241C26">
            <w:r>
              <w:lastRenderedPageBreak/>
              <w:t>бесплатная</w:t>
            </w:r>
          </w:p>
        </w:tc>
        <w:tc>
          <w:tcPr>
            <w:tcW w:w="2112" w:type="dxa"/>
          </w:tcPr>
          <w:p w:rsidR="00B82DAE" w:rsidRDefault="00B82DAE" w:rsidP="00241C26">
            <w:r w:rsidRPr="00833B54">
              <w:t>Физические лица, юридические лица</w:t>
            </w:r>
          </w:p>
        </w:tc>
        <w:tc>
          <w:tcPr>
            <w:tcW w:w="2113" w:type="dxa"/>
          </w:tcPr>
          <w:p w:rsidR="00B82DAE" w:rsidRPr="00E24ED6" w:rsidRDefault="00B82DAE" w:rsidP="00241C26">
            <w:r>
              <w:t>Выдача справок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80" w:type="dxa"/>
          </w:tcPr>
          <w:p w:rsidR="00B82DAE" w:rsidRDefault="00B82DAE" w:rsidP="00241C26">
            <w:r w:rsidRPr="00BB093C">
              <w:t xml:space="preserve">Рассмотрение </w:t>
            </w:r>
          </w:p>
          <w:p w:rsidR="00B82DAE" w:rsidRDefault="00B82DAE" w:rsidP="00241C26">
            <w:r w:rsidRPr="00BB093C">
              <w:t>обращений граждан администрацией сельского поселения</w:t>
            </w:r>
          </w:p>
        </w:tc>
        <w:tc>
          <w:tcPr>
            <w:tcW w:w="2340" w:type="dxa"/>
          </w:tcPr>
          <w:p w:rsidR="00B82DAE" w:rsidRPr="00CE0DC1" w:rsidRDefault="00296458" w:rsidP="00296458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</w:t>
            </w:r>
          </w:p>
        </w:tc>
        <w:tc>
          <w:tcPr>
            <w:tcW w:w="2923" w:type="dxa"/>
          </w:tcPr>
          <w:p w:rsidR="00B82DAE" w:rsidRPr="005B27E3" w:rsidRDefault="00B82DAE" w:rsidP="00241C26">
            <w:pPr>
              <w:tabs>
                <w:tab w:val="left" w:pos="1418"/>
              </w:tabs>
              <w:jc w:val="both"/>
            </w:pPr>
            <w:r>
              <w:t>Федеральный закон от 06.10.2003 г. № 131 -ФЗ "Об общих принципах организации местного самоуправления в РФ,</w:t>
            </w:r>
            <w:r w:rsidRPr="00CE0DC1">
              <w:rPr>
                <w:sz w:val="28"/>
                <w:szCs w:val="28"/>
              </w:rPr>
              <w:t xml:space="preserve"> </w:t>
            </w:r>
            <w:r w:rsidRPr="005B27E3">
              <w:t>Областным законом Ростовской области от 18.09.2006 № 540-ЗС «Об обращениях граждан»;</w:t>
            </w:r>
          </w:p>
          <w:p w:rsidR="00B82DAE" w:rsidRDefault="00B82DAE" w:rsidP="00241C26"/>
        </w:tc>
        <w:tc>
          <w:tcPr>
            <w:tcW w:w="2111" w:type="dxa"/>
          </w:tcPr>
          <w:p w:rsidR="00B82DAE" w:rsidRDefault="00B82DAE" w:rsidP="00241C26">
            <w:r>
              <w:t>бесплатная</w:t>
            </w:r>
          </w:p>
        </w:tc>
        <w:tc>
          <w:tcPr>
            <w:tcW w:w="2112" w:type="dxa"/>
          </w:tcPr>
          <w:p w:rsidR="00B82DAE" w:rsidRPr="00833B54" w:rsidRDefault="00B82DAE" w:rsidP="00241C26">
            <w:r w:rsidRPr="00833B54">
              <w:t>Физические лица, юридические лица</w:t>
            </w:r>
          </w:p>
        </w:tc>
        <w:tc>
          <w:tcPr>
            <w:tcW w:w="2113" w:type="dxa"/>
          </w:tcPr>
          <w:p w:rsidR="00B82DAE" w:rsidRDefault="00B82DAE" w:rsidP="00241C26">
            <w:r>
              <w:t>Рассмотрение обращения</w:t>
            </w:r>
          </w:p>
        </w:tc>
      </w:tr>
      <w:tr w:rsidR="00B82DAE" w:rsidRPr="00CE0DC1" w:rsidTr="00241C26">
        <w:tc>
          <w:tcPr>
            <w:tcW w:w="468" w:type="dxa"/>
          </w:tcPr>
          <w:p w:rsidR="00B82DAE" w:rsidRPr="00CE0DC1" w:rsidRDefault="00B82DAE" w:rsidP="00241C26">
            <w:pPr>
              <w:rPr>
                <w:sz w:val="28"/>
                <w:szCs w:val="28"/>
              </w:rPr>
            </w:pPr>
            <w:r w:rsidRPr="00CE0DC1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B82DAE" w:rsidRPr="00CE0DC1" w:rsidRDefault="00B82DAE" w:rsidP="00241C26">
            <w:pPr>
              <w:tabs>
                <w:tab w:val="left" w:pos="410"/>
                <w:tab w:val="center" w:pos="4961"/>
              </w:tabs>
              <w:rPr>
                <w:bCs/>
                <w:iCs/>
              </w:rPr>
            </w:pPr>
            <w:r>
              <w:t xml:space="preserve">Выдача выписок из </w:t>
            </w:r>
            <w:proofErr w:type="spellStart"/>
            <w:r w:rsidRPr="00157964">
              <w:t>похозяйственной</w:t>
            </w:r>
            <w:proofErr w:type="spellEnd"/>
            <w:r w:rsidRPr="00157964">
              <w:t xml:space="preserve"> книги о наличии у гражданина права на земельный участок, предоставленный для ведения личного подсобного хозяйства»</w:t>
            </w:r>
          </w:p>
          <w:p w:rsidR="00B82DAE" w:rsidRPr="00BB093C" w:rsidRDefault="00B82DAE" w:rsidP="00241C26"/>
        </w:tc>
        <w:tc>
          <w:tcPr>
            <w:tcW w:w="2340" w:type="dxa"/>
          </w:tcPr>
          <w:p w:rsidR="00B82DAE" w:rsidRPr="00CE0DC1" w:rsidRDefault="00B82DAE" w:rsidP="00296458">
            <w:pPr>
              <w:rPr>
                <w:color w:val="000000"/>
              </w:rPr>
            </w:pPr>
            <w:r w:rsidRPr="00CE0DC1">
              <w:rPr>
                <w:color w:val="000000"/>
              </w:rPr>
              <w:t xml:space="preserve">Специалист первой категории </w:t>
            </w:r>
          </w:p>
        </w:tc>
        <w:tc>
          <w:tcPr>
            <w:tcW w:w="2923" w:type="dxa"/>
          </w:tcPr>
          <w:p w:rsidR="00B82DAE" w:rsidRDefault="00B82DAE" w:rsidP="00241C26">
            <w:pPr>
              <w:tabs>
                <w:tab w:val="left" w:pos="1418"/>
              </w:tabs>
              <w:jc w:val="both"/>
            </w:pPr>
            <w:r>
              <w:t>Федеральный закон от 06.10.2003 г. № 131 -ФЗ "Об общих принципах организации местного самоуправления в РФ,</w:t>
            </w:r>
            <w:r w:rsidRPr="00CE0DC1">
              <w:rPr>
                <w:sz w:val="28"/>
                <w:szCs w:val="28"/>
              </w:rPr>
              <w:t xml:space="preserve"> </w:t>
            </w:r>
            <w:r w:rsidRPr="005B27E3">
              <w:t>Областным законом Ростовской области от 18.09.2006 № 540-ЗС «Об обращениях граждан</w:t>
            </w:r>
          </w:p>
        </w:tc>
        <w:tc>
          <w:tcPr>
            <w:tcW w:w="2111" w:type="dxa"/>
          </w:tcPr>
          <w:p w:rsidR="00B82DAE" w:rsidRDefault="00B82DAE" w:rsidP="00241C26">
            <w:r>
              <w:t>бесплатная</w:t>
            </w:r>
          </w:p>
        </w:tc>
        <w:tc>
          <w:tcPr>
            <w:tcW w:w="2112" w:type="dxa"/>
          </w:tcPr>
          <w:p w:rsidR="00B82DAE" w:rsidRPr="00833B54" w:rsidRDefault="00B82DAE" w:rsidP="00241C26">
            <w:r w:rsidRPr="00833B54">
              <w:t>Физические лица,</w:t>
            </w:r>
          </w:p>
        </w:tc>
        <w:tc>
          <w:tcPr>
            <w:tcW w:w="2113" w:type="dxa"/>
          </w:tcPr>
          <w:p w:rsidR="00B82DAE" w:rsidRDefault="00B82DAE" w:rsidP="00241C26">
            <w:r>
              <w:t>Выдача выписки</w:t>
            </w:r>
          </w:p>
        </w:tc>
      </w:tr>
    </w:tbl>
    <w:p w:rsidR="00B82DAE" w:rsidRDefault="00B82DAE" w:rsidP="00B82DAE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82DAE" w:rsidRDefault="00296458" w:rsidP="00B82DA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82DA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B82D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B82DA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Н.А. Кулагина</w:t>
      </w:r>
    </w:p>
    <w:p w:rsidR="00B82DAE" w:rsidRPr="00FC18DF" w:rsidRDefault="00296458" w:rsidP="00B82D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DAE" w:rsidRPr="00FC18DF" w:rsidRDefault="00B82DAE" w:rsidP="00B82DAE">
      <w:pPr>
        <w:rPr>
          <w:sz w:val="28"/>
          <w:szCs w:val="28"/>
        </w:rPr>
      </w:pPr>
    </w:p>
    <w:p w:rsidR="00B82DAE" w:rsidRDefault="00B82DAE" w:rsidP="00B82DAE">
      <w:pPr>
        <w:rPr>
          <w:sz w:val="28"/>
          <w:szCs w:val="28"/>
        </w:rPr>
      </w:pPr>
    </w:p>
    <w:p w:rsidR="00B82DAE" w:rsidRPr="00FC18DF" w:rsidRDefault="00B82DAE" w:rsidP="00B82DAE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591D" w:rsidRDefault="0098591D"/>
    <w:sectPr w:rsidR="0098591D" w:rsidSect="002E33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DAE"/>
    <w:rsid w:val="00296458"/>
    <w:rsid w:val="003508B4"/>
    <w:rsid w:val="00385838"/>
    <w:rsid w:val="0098591D"/>
    <w:rsid w:val="00B82DAE"/>
    <w:rsid w:val="00E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DAE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DA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2015-07-29T08:52:00Z</dcterms:created>
  <dcterms:modified xsi:type="dcterms:W3CDTF">2015-07-29T09:06:00Z</dcterms:modified>
</cp:coreProperties>
</file>