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92" w:type="dxa"/>
        <w:jc w:val="right"/>
        <w:tblInd w:w="-211" w:type="dxa"/>
        <w:tblBorders>
          <w:bottom w:val="single" w:sz="12" w:space="0" w:color="auto"/>
        </w:tblBorders>
        <w:tblLayout w:type="fixed"/>
        <w:tblCellMar>
          <w:left w:w="70" w:type="dxa"/>
          <w:right w:w="70" w:type="dxa"/>
        </w:tblCellMar>
        <w:tblLook w:val="0000" w:firstRow="0" w:lastRow="0" w:firstColumn="0" w:lastColumn="0" w:noHBand="0" w:noVBand="0"/>
      </w:tblPr>
      <w:tblGrid>
        <w:gridCol w:w="3686"/>
        <w:gridCol w:w="2479"/>
        <w:gridCol w:w="3827"/>
      </w:tblGrid>
      <w:tr w:rsidR="003D30C3" w:rsidRPr="000D52C1" w:rsidTr="00C6719E">
        <w:trPr>
          <w:cantSplit/>
          <w:jc w:val="right"/>
        </w:trPr>
        <w:tc>
          <w:tcPr>
            <w:tcW w:w="3686" w:type="dxa"/>
            <w:tcBorders>
              <w:bottom w:val="single" w:sz="12" w:space="0" w:color="auto"/>
            </w:tcBorders>
          </w:tcPr>
          <w:p w:rsidR="003D30C3" w:rsidRPr="000D52C1" w:rsidRDefault="003D30C3" w:rsidP="00C6719E">
            <w:pPr>
              <w:jc w:val="center"/>
              <w:rPr>
                <w:b/>
                <w:i/>
                <w:sz w:val="28"/>
                <w:szCs w:val="28"/>
              </w:rPr>
            </w:pPr>
            <w:r w:rsidRPr="000D52C1">
              <w:rPr>
                <w:b/>
                <w:i/>
                <w:sz w:val="28"/>
                <w:szCs w:val="28"/>
              </w:rPr>
              <w:t>РЕСПУБЛИКА АДЫГЕЯ</w:t>
            </w:r>
          </w:p>
          <w:p w:rsidR="003D30C3" w:rsidRPr="000D52C1" w:rsidRDefault="003D30C3" w:rsidP="00C6719E">
            <w:pPr>
              <w:jc w:val="center"/>
              <w:rPr>
                <w:b/>
                <w:i/>
                <w:sz w:val="28"/>
                <w:szCs w:val="28"/>
              </w:rPr>
            </w:pPr>
            <w:r w:rsidRPr="000D52C1">
              <w:rPr>
                <w:b/>
                <w:i/>
                <w:sz w:val="28"/>
                <w:szCs w:val="28"/>
              </w:rPr>
              <w:t>Администрация</w:t>
            </w:r>
          </w:p>
          <w:p w:rsidR="003D30C3" w:rsidRPr="000D52C1" w:rsidRDefault="003D30C3" w:rsidP="00C6719E">
            <w:pPr>
              <w:jc w:val="center"/>
              <w:rPr>
                <w:b/>
                <w:i/>
                <w:sz w:val="28"/>
                <w:szCs w:val="28"/>
              </w:rPr>
            </w:pPr>
            <w:r w:rsidRPr="000D52C1">
              <w:rPr>
                <w:b/>
                <w:i/>
                <w:sz w:val="28"/>
                <w:szCs w:val="28"/>
              </w:rPr>
              <w:t>МО «</w:t>
            </w:r>
            <w:proofErr w:type="spellStart"/>
            <w:r w:rsidRPr="000D52C1">
              <w:rPr>
                <w:b/>
                <w:i/>
                <w:sz w:val="28"/>
                <w:szCs w:val="28"/>
              </w:rPr>
              <w:t>Мамхегское</w:t>
            </w:r>
            <w:proofErr w:type="spellEnd"/>
            <w:r w:rsidRPr="000D52C1">
              <w:rPr>
                <w:b/>
                <w:i/>
                <w:sz w:val="28"/>
                <w:szCs w:val="28"/>
              </w:rPr>
              <w:t xml:space="preserve"> сельское  поселение»</w:t>
            </w:r>
          </w:p>
          <w:p w:rsidR="003D30C3" w:rsidRPr="000D52C1" w:rsidRDefault="003D30C3" w:rsidP="00C6719E">
            <w:pPr>
              <w:jc w:val="center"/>
              <w:rPr>
                <w:b/>
                <w:i/>
                <w:sz w:val="28"/>
                <w:szCs w:val="28"/>
              </w:rPr>
            </w:pPr>
            <w:r w:rsidRPr="000D52C1">
              <w:rPr>
                <w:b/>
                <w:i/>
                <w:sz w:val="28"/>
                <w:szCs w:val="28"/>
              </w:rPr>
              <w:t xml:space="preserve">385440, а. </w:t>
            </w:r>
            <w:proofErr w:type="spellStart"/>
            <w:r w:rsidRPr="000D52C1">
              <w:rPr>
                <w:b/>
                <w:i/>
                <w:sz w:val="28"/>
                <w:szCs w:val="28"/>
              </w:rPr>
              <w:t>Мамхег</w:t>
            </w:r>
            <w:proofErr w:type="spellEnd"/>
            <w:proofErr w:type="gramStart"/>
            <w:r w:rsidRPr="000D52C1">
              <w:rPr>
                <w:b/>
                <w:i/>
                <w:sz w:val="28"/>
                <w:szCs w:val="28"/>
              </w:rPr>
              <w:t>,,</w:t>
            </w:r>
            <w:proofErr w:type="gramEnd"/>
          </w:p>
          <w:p w:rsidR="003D30C3" w:rsidRPr="000D52C1" w:rsidRDefault="003D30C3" w:rsidP="00C6719E">
            <w:pPr>
              <w:jc w:val="center"/>
              <w:rPr>
                <w:b/>
                <w:i/>
                <w:sz w:val="28"/>
                <w:szCs w:val="28"/>
              </w:rPr>
            </w:pPr>
            <w:r w:rsidRPr="000D52C1">
              <w:rPr>
                <w:b/>
                <w:i/>
                <w:sz w:val="28"/>
                <w:szCs w:val="28"/>
              </w:rPr>
              <w:t>ул. Советская,54а.</w:t>
            </w:r>
          </w:p>
          <w:p w:rsidR="003D30C3" w:rsidRPr="000D52C1" w:rsidRDefault="003D30C3" w:rsidP="00C6719E">
            <w:pPr>
              <w:jc w:val="center"/>
              <w:rPr>
                <w:b/>
                <w:i/>
                <w:sz w:val="28"/>
                <w:szCs w:val="28"/>
              </w:rPr>
            </w:pPr>
            <w:r w:rsidRPr="000D52C1">
              <w:rPr>
                <w:b/>
                <w:i/>
                <w:sz w:val="28"/>
                <w:szCs w:val="28"/>
              </w:rPr>
              <w:t>88-777-3-9-28-04</w:t>
            </w:r>
          </w:p>
        </w:tc>
        <w:tc>
          <w:tcPr>
            <w:tcW w:w="2479" w:type="dxa"/>
            <w:tcBorders>
              <w:bottom w:val="single" w:sz="12" w:space="0" w:color="auto"/>
            </w:tcBorders>
          </w:tcPr>
          <w:p w:rsidR="003D30C3" w:rsidRPr="000D52C1" w:rsidRDefault="003D30C3" w:rsidP="00C6719E">
            <w:pPr>
              <w:jc w:val="center"/>
              <w:rPr>
                <w:b/>
                <w:i/>
                <w:sz w:val="28"/>
                <w:szCs w:val="28"/>
              </w:rPr>
            </w:pPr>
            <w:r>
              <w:rPr>
                <w:b/>
                <w:i/>
                <w:noProof/>
                <w:sz w:val="28"/>
                <w:szCs w:val="28"/>
              </w:rPr>
              <w:drawing>
                <wp:inline distT="0" distB="0" distL="0" distR="0" wp14:anchorId="64B6D77B" wp14:editId="55756D90">
                  <wp:extent cx="933450" cy="876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3450" cy="876300"/>
                          </a:xfrm>
                          <a:prstGeom prst="rect">
                            <a:avLst/>
                          </a:prstGeom>
                          <a:noFill/>
                          <a:ln>
                            <a:noFill/>
                          </a:ln>
                        </pic:spPr>
                      </pic:pic>
                    </a:graphicData>
                  </a:graphic>
                </wp:inline>
              </w:drawing>
            </w:r>
          </w:p>
        </w:tc>
        <w:tc>
          <w:tcPr>
            <w:tcW w:w="3827" w:type="dxa"/>
            <w:tcBorders>
              <w:bottom w:val="single" w:sz="12" w:space="0" w:color="auto"/>
            </w:tcBorders>
          </w:tcPr>
          <w:p w:rsidR="003D30C3" w:rsidRPr="000D52C1" w:rsidRDefault="003D30C3" w:rsidP="00C6719E">
            <w:pPr>
              <w:jc w:val="center"/>
              <w:rPr>
                <w:b/>
                <w:i/>
                <w:sz w:val="28"/>
                <w:szCs w:val="28"/>
              </w:rPr>
            </w:pPr>
            <w:r w:rsidRPr="000D52C1">
              <w:rPr>
                <w:b/>
                <w:i/>
                <w:sz w:val="28"/>
                <w:szCs w:val="28"/>
              </w:rPr>
              <w:t>АДЫГЭ РЕСПУБЛИК</w:t>
            </w:r>
          </w:p>
          <w:p w:rsidR="003D30C3" w:rsidRPr="000D52C1" w:rsidRDefault="003D30C3" w:rsidP="00C6719E">
            <w:pPr>
              <w:jc w:val="center"/>
              <w:rPr>
                <w:b/>
                <w:i/>
                <w:sz w:val="28"/>
                <w:szCs w:val="28"/>
              </w:rPr>
            </w:pPr>
            <w:proofErr w:type="spellStart"/>
            <w:r w:rsidRPr="000D52C1">
              <w:rPr>
                <w:b/>
                <w:i/>
                <w:sz w:val="28"/>
                <w:szCs w:val="28"/>
              </w:rPr>
              <w:t>Муниципальнэ</w:t>
            </w:r>
            <w:proofErr w:type="spellEnd"/>
            <w:r w:rsidRPr="000D52C1">
              <w:rPr>
                <w:b/>
                <w:i/>
                <w:sz w:val="28"/>
                <w:szCs w:val="28"/>
              </w:rPr>
              <w:t xml:space="preserve"> </w:t>
            </w:r>
            <w:proofErr w:type="spellStart"/>
            <w:r w:rsidRPr="000D52C1">
              <w:rPr>
                <w:b/>
                <w:i/>
                <w:sz w:val="28"/>
                <w:szCs w:val="28"/>
              </w:rPr>
              <w:t>образованиеу</w:t>
            </w:r>
            <w:proofErr w:type="spellEnd"/>
          </w:p>
          <w:p w:rsidR="003D30C3" w:rsidRPr="000D52C1" w:rsidRDefault="003D30C3" w:rsidP="00C6719E">
            <w:pPr>
              <w:jc w:val="center"/>
              <w:rPr>
                <w:b/>
                <w:i/>
                <w:sz w:val="28"/>
                <w:szCs w:val="28"/>
              </w:rPr>
            </w:pPr>
            <w:r w:rsidRPr="000D52C1">
              <w:rPr>
                <w:b/>
                <w:i/>
                <w:sz w:val="28"/>
                <w:szCs w:val="28"/>
              </w:rPr>
              <w:t>«</w:t>
            </w:r>
            <w:proofErr w:type="spellStart"/>
            <w:r w:rsidRPr="000D52C1">
              <w:rPr>
                <w:b/>
                <w:i/>
                <w:sz w:val="28"/>
                <w:szCs w:val="28"/>
              </w:rPr>
              <w:t>Мамхыгъэ</w:t>
            </w:r>
            <w:proofErr w:type="spellEnd"/>
            <w:r w:rsidRPr="000D52C1">
              <w:rPr>
                <w:b/>
                <w:i/>
                <w:sz w:val="28"/>
                <w:szCs w:val="28"/>
              </w:rPr>
              <w:t xml:space="preserve"> </w:t>
            </w:r>
            <w:proofErr w:type="spellStart"/>
            <w:r w:rsidRPr="000D52C1">
              <w:rPr>
                <w:b/>
                <w:i/>
                <w:sz w:val="28"/>
                <w:szCs w:val="28"/>
              </w:rPr>
              <w:t>чъып</w:t>
            </w:r>
            <w:proofErr w:type="gramStart"/>
            <w:r w:rsidRPr="000D52C1">
              <w:rPr>
                <w:b/>
                <w:i/>
                <w:sz w:val="28"/>
                <w:szCs w:val="28"/>
              </w:rPr>
              <w:t>I</w:t>
            </w:r>
            <w:proofErr w:type="gramEnd"/>
            <w:r w:rsidRPr="000D52C1">
              <w:rPr>
                <w:b/>
                <w:i/>
                <w:sz w:val="28"/>
                <w:szCs w:val="28"/>
              </w:rPr>
              <w:t>э</w:t>
            </w:r>
            <w:proofErr w:type="spellEnd"/>
            <w:r w:rsidRPr="000D52C1">
              <w:rPr>
                <w:b/>
                <w:i/>
                <w:sz w:val="28"/>
                <w:szCs w:val="28"/>
              </w:rPr>
              <w:t xml:space="preserve"> кой»</w:t>
            </w:r>
          </w:p>
          <w:p w:rsidR="003D30C3" w:rsidRPr="000D52C1" w:rsidRDefault="003D30C3" w:rsidP="00C6719E">
            <w:pPr>
              <w:jc w:val="center"/>
              <w:rPr>
                <w:b/>
                <w:i/>
                <w:sz w:val="28"/>
                <w:szCs w:val="28"/>
              </w:rPr>
            </w:pPr>
            <w:proofErr w:type="spellStart"/>
            <w:r w:rsidRPr="000D52C1">
              <w:rPr>
                <w:b/>
                <w:i/>
                <w:sz w:val="28"/>
                <w:szCs w:val="28"/>
              </w:rPr>
              <w:t>иадминистрацие</w:t>
            </w:r>
            <w:proofErr w:type="spellEnd"/>
          </w:p>
          <w:p w:rsidR="003D30C3" w:rsidRPr="000D52C1" w:rsidRDefault="003D30C3" w:rsidP="00C6719E">
            <w:pPr>
              <w:jc w:val="center"/>
              <w:rPr>
                <w:b/>
                <w:i/>
                <w:sz w:val="28"/>
                <w:szCs w:val="28"/>
              </w:rPr>
            </w:pPr>
            <w:r w:rsidRPr="000D52C1">
              <w:rPr>
                <w:b/>
                <w:i/>
                <w:sz w:val="28"/>
                <w:szCs w:val="28"/>
              </w:rPr>
              <w:t xml:space="preserve">385440, </w:t>
            </w:r>
            <w:proofErr w:type="spellStart"/>
            <w:r w:rsidRPr="000D52C1">
              <w:rPr>
                <w:b/>
                <w:i/>
                <w:sz w:val="28"/>
                <w:szCs w:val="28"/>
              </w:rPr>
              <w:t>къ</w:t>
            </w:r>
            <w:proofErr w:type="spellEnd"/>
            <w:r w:rsidRPr="000D52C1">
              <w:rPr>
                <w:b/>
                <w:i/>
                <w:sz w:val="28"/>
                <w:szCs w:val="28"/>
              </w:rPr>
              <w:t xml:space="preserve">. </w:t>
            </w:r>
            <w:proofErr w:type="spellStart"/>
            <w:r w:rsidRPr="000D52C1">
              <w:rPr>
                <w:b/>
                <w:i/>
                <w:sz w:val="28"/>
                <w:szCs w:val="28"/>
              </w:rPr>
              <w:t>Мамхэгъ</w:t>
            </w:r>
            <w:proofErr w:type="spellEnd"/>
            <w:r w:rsidRPr="000D52C1">
              <w:rPr>
                <w:b/>
                <w:i/>
                <w:sz w:val="28"/>
                <w:szCs w:val="28"/>
              </w:rPr>
              <w:t>,</w:t>
            </w:r>
          </w:p>
          <w:p w:rsidR="003D30C3" w:rsidRPr="000D52C1" w:rsidRDefault="003D30C3" w:rsidP="00C6719E">
            <w:pPr>
              <w:jc w:val="center"/>
              <w:rPr>
                <w:b/>
                <w:i/>
                <w:sz w:val="28"/>
                <w:szCs w:val="28"/>
              </w:rPr>
            </w:pPr>
            <w:proofErr w:type="spellStart"/>
            <w:r w:rsidRPr="000D52C1">
              <w:rPr>
                <w:b/>
                <w:i/>
                <w:sz w:val="28"/>
                <w:szCs w:val="28"/>
              </w:rPr>
              <w:t>ур</w:t>
            </w:r>
            <w:proofErr w:type="spellEnd"/>
            <w:r w:rsidRPr="000D52C1">
              <w:rPr>
                <w:b/>
                <w:i/>
                <w:sz w:val="28"/>
                <w:szCs w:val="28"/>
              </w:rPr>
              <w:t xml:space="preserve">. </w:t>
            </w:r>
            <w:proofErr w:type="spellStart"/>
            <w:r w:rsidRPr="000D52C1">
              <w:rPr>
                <w:b/>
                <w:i/>
                <w:sz w:val="28"/>
                <w:szCs w:val="28"/>
              </w:rPr>
              <w:t>Советскэм</w:t>
            </w:r>
            <w:proofErr w:type="spellEnd"/>
            <w:r w:rsidRPr="000D52C1">
              <w:rPr>
                <w:b/>
                <w:i/>
                <w:sz w:val="28"/>
                <w:szCs w:val="28"/>
              </w:rPr>
              <w:t>, 54а.</w:t>
            </w:r>
          </w:p>
          <w:p w:rsidR="003D30C3" w:rsidRPr="000D52C1" w:rsidRDefault="003D30C3" w:rsidP="00C6719E">
            <w:pPr>
              <w:jc w:val="center"/>
              <w:rPr>
                <w:b/>
                <w:i/>
                <w:sz w:val="28"/>
                <w:szCs w:val="28"/>
              </w:rPr>
            </w:pPr>
            <w:r w:rsidRPr="000D52C1">
              <w:rPr>
                <w:b/>
                <w:i/>
                <w:sz w:val="28"/>
                <w:szCs w:val="28"/>
              </w:rPr>
              <w:t>88-777-3-9-28-04</w:t>
            </w:r>
          </w:p>
        </w:tc>
        <w:bookmarkStart w:id="0" w:name="_GoBack"/>
        <w:bookmarkEnd w:id="0"/>
      </w:tr>
    </w:tbl>
    <w:p w:rsidR="003D30C3" w:rsidRDefault="003D30C3" w:rsidP="003D30C3">
      <w:pPr>
        <w:ind w:left="360"/>
        <w:rPr>
          <w:b/>
        </w:rPr>
      </w:pPr>
    </w:p>
    <w:p w:rsidR="003D30C3" w:rsidRPr="00F35A9C" w:rsidRDefault="003D30C3" w:rsidP="003D30C3">
      <w:pPr>
        <w:jc w:val="center"/>
        <w:rPr>
          <w:b/>
          <w:sz w:val="28"/>
          <w:szCs w:val="28"/>
        </w:rPr>
      </w:pPr>
    </w:p>
    <w:p w:rsidR="003D30C3" w:rsidRDefault="003D30C3" w:rsidP="003D30C3">
      <w:pPr>
        <w:jc w:val="center"/>
        <w:rPr>
          <w:b/>
          <w:sz w:val="28"/>
          <w:szCs w:val="28"/>
        </w:rPr>
      </w:pPr>
      <w:r w:rsidRPr="00F35A9C">
        <w:rPr>
          <w:b/>
          <w:sz w:val="28"/>
          <w:szCs w:val="28"/>
        </w:rPr>
        <w:t>ПОСТАНОВЛЕНИ</w:t>
      </w:r>
      <w:r>
        <w:rPr>
          <w:b/>
          <w:sz w:val="28"/>
          <w:szCs w:val="28"/>
        </w:rPr>
        <w:t>Е</w:t>
      </w:r>
    </w:p>
    <w:p w:rsidR="00EB2EEE" w:rsidRDefault="00EB2EEE" w:rsidP="003D30C3">
      <w:pPr>
        <w:jc w:val="center"/>
        <w:rPr>
          <w:sz w:val="28"/>
          <w:szCs w:val="28"/>
        </w:rPr>
      </w:pPr>
    </w:p>
    <w:p w:rsidR="003D30C3" w:rsidRPr="005C609F" w:rsidRDefault="00EB2EEE" w:rsidP="003D30C3">
      <w:pPr>
        <w:jc w:val="center"/>
        <w:rPr>
          <w:b/>
          <w:sz w:val="28"/>
          <w:szCs w:val="28"/>
        </w:rPr>
      </w:pPr>
      <w:r>
        <w:rPr>
          <w:sz w:val="28"/>
          <w:szCs w:val="28"/>
        </w:rPr>
        <w:t>от «17» Ноября 2016</w:t>
      </w:r>
      <w:r w:rsidRPr="00F35A9C">
        <w:rPr>
          <w:sz w:val="28"/>
          <w:szCs w:val="28"/>
        </w:rPr>
        <w:t xml:space="preserve"> г.  №</w:t>
      </w:r>
      <w:r w:rsidR="00B55497">
        <w:rPr>
          <w:sz w:val="28"/>
          <w:szCs w:val="28"/>
        </w:rPr>
        <w:t xml:space="preserve"> 196</w:t>
      </w:r>
    </w:p>
    <w:p w:rsidR="003D30C3" w:rsidRPr="00F35A9C" w:rsidRDefault="003D30C3" w:rsidP="003D30C3">
      <w:pPr>
        <w:ind w:left="1008" w:firstLine="28"/>
        <w:jc w:val="center"/>
        <w:rPr>
          <w:sz w:val="28"/>
          <w:szCs w:val="28"/>
        </w:rPr>
      </w:pPr>
    </w:p>
    <w:p w:rsidR="003D30C3" w:rsidRPr="00F35A9C" w:rsidRDefault="003D30C3" w:rsidP="003D30C3">
      <w:pPr>
        <w:ind w:left="1008" w:firstLine="28"/>
        <w:rPr>
          <w:sz w:val="28"/>
          <w:szCs w:val="28"/>
        </w:rPr>
      </w:pPr>
      <w:r>
        <w:rPr>
          <w:sz w:val="28"/>
          <w:szCs w:val="28"/>
        </w:rPr>
        <w:t xml:space="preserve">                                               </w:t>
      </w:r>
      <w:r w:rsidRPr="00F35A9C">
        <w:rPr>
          <w:sz w:val="28"/>
          <w:szCs w:val="28"/>
        </w:rPr>
        <w:t xml:space="preserve">а. </w:t>
      </w:r>
      <w:proofErr w:type="spellStart"/>
      <w:r>
        <w:rPr>
          <w:sz w:val="28"/>
          <w:szCs w:val="28"/>
        </w:rPr>
        <w:t>Мамхег</w:t>
      </w:r>
      <w:proofErr w:type="spellEnd"/>
    </w:p>
    <w:p w:rsidR="003D30C3" w:rsidRPr="00F35A9C" w:rsidRDefault="003D30C3" w:rsidP="003D30C3">
      <w:pPr>
        <w:ind w:left="1008" w:firstLine="28"/>
        <w:jc w:val="center"/>
        <w:rPr>
          <w:sz w:val="28"/>
          <w:szCs w:val="28"/>
        </w:rPr>
      </w:pPr>
    </w:p>
    <w:p w:rsidR="003D30C3" w:rsidRPr="00F35A9C" w:rsidRDefault="003D30C3" w:rsidP="00C05B43">
      <w:pPr>
        <w:jc w:val="both"/>
        <w:rPr>
          <w:b/>
          <w:sz w:val="28"/>
          <w:szCs w:val="28"/>
        </w:rPr>
      </w:pPr>
      <w:proofErr w:type="gramStart"/>
      <w:r w:rsidRPr="00F35A9C">
        <w:rPr>
          <w:b/>
          <w:sz w:val="28"/>
          <w:szCs w:val="28"/>
        </w:rPr>
        <w:t>О</w:t>
      </w:r>
      <w:proofErr w:type="gramEnd"/>
      <w:r>
        <w:rPr>
          <w:b/>
          <w:sz w:val="28"/>
          <w:szCs w:val="28"/>
        </w:rPr>
        <w:t xml:space="preserve"> </w:t>
      </w:r>
      <w:proofErr w:type="gramStart"/>
      <w:r>
        <w:rPr>
          <w:b/>
          <w:sz w:val="28"/>
          <w:szCs w:val="28"/>
        </w:rPr>
        <w:t>проведений</w:t>
      </w:r>
      <w:proofErr w:type="gramEnd"/>
      <w:r>
        <w:rPr>
          <w:b/>
          <w:sz w:val="28"/>
          <w:szCs w:val="28"/>
        </w:rPr>
        <w:t>» аукциона на право заключения договора аренды земельного участка</w:t>
      </w:r>
    </w:p>
    <w:p w:rsidR="003D30C3" w:rsidRPr="00F35A9C" w:rsidRDefault="003D30C3" w:rsidP="00C05B43">
      <w:pPr>
        <w:jc w:val="both"/>
        <w:rPr>
          <w:sz w:val="28"/>
          <w:szCs w:val="28"/>
        </w:rPr>
      </w:pPr>
      <w:r w:rsidRPr="00F35A9C">
        <w:rPr>
          <w:sz w:val="28"/>
          <w:szCs w:val="28"/>
        </w:rPr>
        <w:t xml:space="preserve"> </w:t>
      </w:r>
      <w:r>
        <w:rPr>
          <w:sz w:val="28"/>
          <w:szCs w:val="28"/>
        </w:rPr>
        <w:tab/>
      </w:r>
      <w:r w:rsidRPr="00F35A9C">
        <w:rPr>
          <w:sz w:val="28"/>
          <w:szCs w:val="28"/>
        </w:rPr>
        <w:t>В соответствии с</w:t>
      </w:r>
      <w:r>
        <w:rPr>
          <w:sz w:val="28"/>
          <w:szCs w:val="28"/>
        </w:rPr>
        <w:t>о</w:t>
      </w:r>
      <w:r w:rsidRPr="00F35A9C">
        <w:rPr>
          <w:sz w:val="28"/>
          <w:szCs w:val="28"/>
        </w:rPr>
        <w:t xml:space="preserve"> </w:t>
      </w:r>
      <w:r>
        <w:rPr>
          <w:sz w:val="28"/>
          <w:szCs w:val="28"/>
        </w:rPr>
        <w:t xml:space="preserve">ст.39.6.и 39.11 </w:t>
      </w:r>
      <w:r w:rsidRPr="00F35A9C">
        <w:rPr>
          <w:sz w:val="28"/>
          <w:szCs w:val="28"/>
        </w:rPr>
        <w:t>Земельн</w:t>
      </w:r>
      <w:r>
        <w:rPr>
          <w:sz w:val="28"/>
          <w:szCs w:val="28"/>
        </w:rPr>
        <w:t>ого</w:t>
      </w:r>
      <w:r w:rsidRPr="00F35A9C">
        <w:rPr>
          <w:sz w:val="28"/>
          <w:szCs w:val="28"/>
        </w:rPr>
        <w:t xml:space="preserve"> кодекс</w:t>
      </w:r>
      <w:r>
        <w:rPr>
          <w:sz w:val="28"/>
          <w:szCs w:val="28"/>
        </w:rPr>
        <w:t>а</w:t>
      </w:r>
      <w:r w:rsidRPr="00F35A9C">
        <w:rPr>
          <w:sz w:val="28"/>
          <w:szCs w:val="28"/>
        </w:rPr>
        <w:t xml:space="preserve"> Российской Федерации </w:t>
      </w:r>
      <w:r>
        <w:rPr>
          <w:sz w:val="28"/>
          <w:szCs w:val="28"/>
        </w:rPr>
        <w:t>№ 136-ФЗ и</w:t>
      </w:r>
      <w:r w:rsidRPr="00F35A9C">
        <w:rPr>
          <w:sz w:val="28"/>
          <w:szCs w:val="28"/>
        </w:rPr>
        <w:t xml:space="preserve"> </w:t>
      </w:r>
      <w:r w:rsidRPr="002860B2">
        <w:rPr>
          <w:sz w:val="28"/>
          <w:szCs w:val="28"/>
        </w:rPr>
        <w:t>руководствуясь п.3 ст. 42 Устава   муниципального образования «</w:t>
      </w:r>
      <w:proofErr w:type="spellStart"/>
      <w:r>
        <w:rPr>
          <w:sz w:val="28"/>
          <w:szCs w:val="28"/>
        </w:rPr>
        <w:t>Мамхегское</w:t>
      </w:r>
      <w:proofErr w:type="spellEnd"/>
      <w:r w:rsidRPr="002860B2">
        <w:rPr>
          <w:sz w:val="28"/>
          <w:szCs w:val="28"/>
        </w:rPr>
        <w:t xml:space="preserve"> сельское поселение</w:t>
      </w:r>
      <w:r w:rsidRPr="00F35A9C">
        <w:rPr>
          <w:sz w:val="28"/>
          <w:szCs w:val="28"/>
        </w:rPr>
        <w:t>», глава администрации МО «</w:t>
      </w:r>
      <w:proofErr w:type="spellStart"/>
      <w:r>
        <w:rPr>
          <w:sz w:val="28"/>
          <w:szCs w:val="28"/>
        </w:rPr>
        <w:t>Мамхегское</w:t>
      </w:r>
      <w:proofErr w:type="spellEnd"/>
      <w:r>
        <w:rPr>
          <w:sz w:val="28"/>
          <w:szCs w:val="28"/>
        </w:rPr>
        <w:t xml:space="preserve"> сельское поселение</w:t>
      </w:r>
      <w:r w:rsidRPr="00F35A9C">
        <w:rPr>
          <w:sz w:val="28"/>
          <w:szCs w:val="28"/>
        </w:rPr>
        <w:t xml:space="preserve">», </w:t>
      </w:r>
    </w:p>
    <w:p w:rsidR="003D30C3" w:rsidRPr="00F35A9C" w:rsidRDefault="00C05B43" w:rsidP="00C05B43">
      <w:pPr>
        <w:jc w:val="both"/>
        <w:rPr>
          <w:b/>
          <w:sz w:val="28"/>
          <w:szCs w:val="28"/>
        </w:rPr>
      </w:pPr>
      <w:r>
        <w:rPr>
          <w:b/>
          <w:sz w:val="28"/>
          <w:szCs w:val="28"/>
        </w:rPr>
        <w:t xml:space="preserve">                                                        Постановляю</w:t>
      </w:r>
      <w:r w:rsidR="003D30C3" w:rsidRPr="00F35A9C">
        <w:rPr>
          <w:b/>
          <w:sz w:val="28"/>
          <w:szCs w:val="28"/>
        </w:rPr>
        <w:t>:</w:t>
      </w:r>
    </w:p>
    <w:p w:rsidR="003D30C3" w:rsidRPr="00F35A9C" w:rsidRDefault="003D30C3" w:rsidP="00C05B43">
      <w:pPr>
        <w:jc w:val="both"/>
        <w:rPr>
          <w:sz w:val="28"/>
          <w:szCs w:val="28"/>
        </w:rPr>
      </w:pPr>
    </w:p>
    <w:p w:rsidR="003D30C3" w:rsidRPr="003D30C3" w:rsidRDefault="003D30C3" w:rsidP="00C05B43">
      <w:pPr>
        <w:jc w:val="both"/>
        <w:rPr>
          <w:sz w:val="28"/>
          <w:szCs w:val="28"/>
        </w:rPr>
      </w:pPr>
      <w:r>
        <w:rPr>
          <w:sz w:val="28"/>
          <w:szCs w:val="28"/>
        </w:rPr>
        <w:t xml:space="preserve">      </w:t>
      </w:r>
      <w:r w:rsidRPr="00F35A9C">
        <w:rPr>
          <w:sz w:val="28"/>
          <w:szCs w:val="28"/>
        </w:rPr>
        <w:t>1. Назначить</w:t>
      </w:r>
      <w:r w:rsidR="00EB2EEE">
        <w:rPr>
          <w:sz w:val="28"/>
          <w:szCs w:val="28"/>
        </w:rPr>
        <w:t xml:space="preserve"> </w:t>
      </w:r>
      <w:r w:rsidR="00EB2EEE" w:rsidRPr="00853D0F">
        <w:rPr>
          <w:sz w:val="28"/>
          <w:szCs w:val="28"/>
        </w:rPr>
        <w:t>26 декабря</w:t>
      </w:r>
      <w:r w:rsidR="00EB2EEE">
        <w:rPr>
          <w:sz w:val="28"/>
          <w:szCs w:val="28"/>
        </w:rPr>
        <w:t xml:space="preserve"> 2016 года в 11</w:t>
      </w:r>
      <w:r w:rsidR="00EB2EEE" w:rsidRPr="00853D0F">
        <w:rPr>
          <w:sz w:val="28"/>
          <w:szCs w:val="28"/>
        </w:rPr>
        <w:t xml:space="preserve"> часов</w:t>
      </w:r>
      <w:r w:rsidRPr="00F35A9C">
        <w:rPr>
          <w:sz w:val="28"/>
          <w:szCs w:val="28"/>
        </w:rPr>
        <w:t xml:space="preserve"> по московскому времени </w:t>
      </w:r>
      <w:proofErr w:type="gramStart"/>
      <w:r w:rsidRPr="00F35A9C">
        <w:rPr>
          <w:sz w:val="28"/>
          <w:szCs w:val="28"/>
        </w:rPr>
        <w:t>аукцион</w:t>
      </w:r>
      <w:proofErr w:type="gramEnd"/>
      <w:r>
        <w:rPr>
          <w:sz w:val="28"/>
          <w:szCs w:val="28"/>
        </w:rPr>
        <w:t xml:space="preserve"> открытый по составу участников и форме подачи предложений </w:t>
      </w:r>
      <w:r w:rsidRPr="00503237">
        <w:rPr>
          <w:sz w:val="28"/>
          <w:szCs w:val="28"/>
        </w:rPr>
        <w:t>на право заключения договора аренды земельного участка государственная собственность на которую не разграничен</w:t>
      </w:r>
      <w:r>
        <w:rPr>
          <w:sz w:val="28"/>
          <w:szCs w:val="28"/>
        </w:rPr>
        <w:t>а, с кадастровым номером 01:07:1300001:335</w:t>
      </w:r>
      <w:r w:rsidRPr="00503237">
        <w:rPr>
          <w:sz w:val="28"/>
          <w:szCs w:val="28"/>
        </w:rPr>
        <w:t>, с местоположением: Республика Адыгея, Шовгеновский район, а.</w:t>
      </w:r>
      <w:r>
        <w:rPr>
          <w:sz w:val="28"/>
          <w:szCs w:val="28"/>
        </w:rPr>
        <w:t xml:space="preserve"> </w:t>
      </w:r>
      <w:proofErr w:type="spellStart"/>
      <w:r>
        <w:rPr>
          <w:sz w:val="28"/>
          <w:szCs w:val="28"/>
        </w:rPr>
        <w:t>Мамхег</w:t>
      </w:r>
      <w:proofErr w:type="spellEnd"/>
      <w:r>
        <w:rPr>
          <w:sz w:val="28"/>
          <w:szCs w:val="28"/>
        </w:rPr>
        <w:t>, ул. Строительная , 1</w:t>
      </w:r>
      <w:proofErr w:type="gramStart"/>
      <w:r>
        <w:rPr>
          <w:sz w:val="28"/>
          <w:szCs w:val="28"/>
        </w:rPr>
        <w:t xml:space="preserve"> А</w:t>
      </w:r>
      <w:proofErr w:type="gramEnd"/>
      <w:r w:rsidRPr="00503237">
        <w:rPr>
          <w:sz w:val="28"/>
          <w:szCs w:val="28"/>
        </w:rPr>
        <w:t xml:space="preserve">, площадью </w:t>
      </w:r>
      <w:r>
        <w:rPr>
          <w:sz w:val="28"/>
          <w:szCs w:val="28"/>
        </w:rPr>
        <w:t>19000</w:t>
      </w:r>
      <w:r w:rsidRPr="00503237">
        <w:rPr>
          <w:sz w:val="28"/>
          <w:szCs w:val="28"/>
        </w:rPr>
        <w:t xml:space="preserve"> </w:t>
      </w:r>
      <w:proofErr w:type="spellStart"/>
      <w:r w:rsidRPr="00503237">
        <w:rPr>
          <w:sz w:val="28"/>
          <w:szCs w:val="28"/>
        </w:rPr>
        <w:t>кв.м</w:t>
      </w:r>
      <w:proofErr w:type="spellEnd"/>
      <w:r w:rsidRPr="00503237">
        <w:rPr>
          <w:sz w:val="28"/>
          <w:szCs w:val="28"/>
        </w:rPr>
        <w:t>., из категории   земель «земли населенных пунктов», с разрешенным использованием:</w:t>
      </w:r>
      <w:r w:rsidRPr="004016F5">
        <w:t xml:space="preserve"> </w:t>
      </w:r>
      <w:r w:rsidRPr="003D30C3">
        <w:rPr>
          <w:sz w:val="28"/>
          <w:szCs w:val="28"/>
        </w:rPr>
        <w:t>Для размещения</w:t>
      </w:r>
      <w:r w:rsidR="006D7AB5">
        <w:rPr>
          <w:sz w:val="28"/>
          <w:szCs w:val="28"/>
        </w:rPr>
        <w:t xml:space="preserve"> объектов </w:t>
      </w:r>
      <w:r w:rsidRPr="003D30C3">
        <w:rPr>
          <w:sz w:val="28"/>
          <w:szCs w:val="28"/>
        </w:rPr>
        <w:t xml:space="preserve"> сельскохозяйственного назначения</w:t>
      </w:r>
      <w:r w:rsidR="006D7AB5">
        <w:rPr>
          <w:sz w:val="28"/>
          <w:szCs w:val="28"/>
        </w:rPr>
        <w:t xml:space="preserve"> «Теплиц»</w:t>
      </w:r>
    </w:p>
    <w:p w:rsidR="003D30C3" w:rsidRDefault="003D30C3" w:rsidP="00C05B43">
      <w:pPr>
        <w:jc w:val="both"/>
        <w:rPr>
          <w:sz w:val="28"/>
          <w:szCs w:val="28"/>
        </w:rPr>
      </w:pPr>
      <w:r w:rsidRPr="00503237">
        <w:rPr>
          <w:sz w:val="28"/>
          <w:szCs w:val="28"/>
        </w:rPr>
        <w:t>2.</w:t>
      </w:r>
      <w:r>
        <w:rPr>
          <w:sz w:val="28"/>
          <w:szCs w:val="28"/>
        </w:rPr>
        <w:t xml:space="preserve"> Начальную цену предмета аукциона на право заключения договора аренды земельного участка установить в размере ежегодной арендной платы равной </w:t>
      </w:r>
      <w:r w:rsidRPr="003D30C3">
        <w:rPr>
          <w:sz w:val="28"/>
          <w:szCs w:val="28"/>
        </w:rPr>
        <w:t xml:space="preserve">трем процентам </w:t>
      </w:r>
      <w:r>
        <w:rPr>
          <w:sz w:val="28"/>
          <w:szCs w:val="28"/>
        </w:rPr>
        <w:t>кадастровой стоимости участка.</w:t>
      </w:r>
    </w:p>
    <w:p w:rsidR="003D30C3" w:rsidRDefault="003D30C3" w:rsidP="00C05B43">
      <w:pPr>
        <w:jc w:val="both"/>
        <w:rPr>
          <w:sz w:val="28"/>
          <w:szCs w:val="28"/>
        </w:rPr>
      </w:pPr>
      <w:r>
        <w:rPr>
          <w:sz w:val="28"/>
          <w:szCs w:val="28"/>
        </w:rPr>
        <w:t xml:space="preserve">3. Шаг аукциона установить в размере </w:t>
      </w:r>
      <w:r w:rsidRPr="003D30C3">
        <w:rPr>
          <w:sz w:val="28"/>
          <w:szCs w:val="28"/>
        </w:rPr>
        <w:t xml:space="preserve">трех </w:t>
      </w:r>
      <w:r>
        <w:rPr>
          <w:sz w:val="28"/>
          <w:szCs w:val="28"/>
        </w:rPr>
        <w:t>процентов начальной цены предмета аукциона.</w:t>
      </w:r>
    </w:p>
    <w:p w:rsidR="003D30C3" w:rsidRDefault="003D30C3" w:rsidP="00C05B43">
      <w:pPr>
        <w:jc w:val="both"/>
        <w:rPr>
          <w:sz w:val="28"/>
          <w:szCs w:val="28"/>
        </w:rPr>
      </w:pPr>
      <w:r w:rsidRPr="008D63CF">
        <w:rPr>
          <w:sz w:val="28"/>
          <w:szCs w:val="28"/>
        </w:rPr>
        <w:t>4. Размер задатка, вносимого претендентом для участия в аукционе установить в размере</w:t>
      </w:r>
      <w:r>
        <w:rPr>
          <w:sz w:val="28"/>
          <w:szCs w:val="28"/>
        </w:rPr>
        <w:t xml:space="preserve"> </w:t>
      </w:r>
      <w:r w:rsidRPr="003D30C3">
        <w:rPr>
          <w:sz w:val="28"/>
          <w:szCs w:val="28"/>
        </w:rPr>
        <w:t xml:space="preserve">пятидесяти  </w:t>
      </w:r>
      <w:r>
        <w:rPr>
          <w:sz w:val="28"/>
          <w:szCs w:val="28"/>
        </w:rPr>
        <w:t>процентах</w:t>
      </w:r>
      <w:r w:rsidRPr="00AE4A0A">
        <w:rPr>
          <w:sz w:val="28"/>
          <w:szCs w:val="28"/>
        </w:rPr>
        <w:t xml:space="preserve"> от начальной цены предмета аукциона.</w:t>
      </w:r>
    </w:p>
    <w:p w:rsidR="003D30C3" w:rsidRPr="0095204B" w:rsidRDefault="003D30C3" w:rsidP="00C05B43">
      <w:pPr>
        <w:jc w:val="both"/>
        <w:rPr>
          <w:sz w:val="28"/>
          <w:szCs w:val="28"/>
        </w:rPr>
      </w:pPr>
      <w:r>
        <w:rPr>
          <w:sz w:val="28"/>
          <w:szCs w:val="28"/>
        </w:rPr>
        <w:t>5.</w:t>
      </w:r>
      <w:r w:rsidRPr="0095204B">
        <w:rPr>
          <w:sz w:val="28"/>
          <w:szCs w:val="28"/>
        </w:rPr>
        <w:t xml:space="preserve"> Создать комиссию для  организации и проведени</w:t>
      </w:r>
      <w:r>
        <w:rPr>
          <w:sz w:val="28"/>
          <w:szCs w:val="28"/>
        </w:rPr>
        <w:t>я</w:t>
      </w:r>
      <w:r w:rsidRPr="0095204B">
        <w:rPr>
          <w:sz w:val="28"/>
          <w:szCs w:val="28"/>
        </w:rPr>
        <w:t xml:space="preserve"> </w:t>
      </w:r>
      <w:r>
        <w:rPr>
          <w:sz w:val="28"/>
          <w:szCs w:val="28"/>
        </w:rPr>
        <w:t>аукциона</w:t>
      </w:r>
      <w:r w:rsidRPr="0095204B">
        <w:rPr>
          <w:sz w:val="28"/>
          <w:szCs w:val="28"/>
        </w:rPr>
        <w:t xml:space="preserve"> </w:t>
      </w:r>
      <w:r>
        <w:rPr>
          <w:sz w:val="28"/>
          <w:szCs w:val="28"/>
        </w:rPr>
        <w:t>на право заключения договора аренды земельного участка</w:t>
      </w:r>
      <w:r w:rsidRPr="0095204B">
        <w:rPr>
          <w:sz w:val="28"/>
          <w:szCs w:val="28"/>
        </w:rPr>
        <w:t xml:space="preserve"> в следующем составе:</w:t>
      </w:r>
    </w:p>
    <w:p w:rsidR="003D30C3" w:rsidRPr="0095204B" w:rsidRDefault="003D30C3" w:rsidP="00C05B43">
      <w:pPr>
        <w:jc w:val="both"/>
        <w:rPr>
          <w:sz w:val="28"/>
          <w:szCs w:val="28"/>
        </w:rPr>
      </w:pPr>
      <w:r>
        <w:rPr>
          <w:sz w:val="28"/>
          <w:szCs w:val="28"/>
        </w:rPr>
        <w:t xml:space="preserve">- </w:t>
      </w:r>
      <w:proofErr w:type="spellStart"/>
      <w:r>
        <w:rPr>
          <w:sz w:val="28"/>
          <w:szCs w:val="28"/>
        </w:rPr>
        <w:t>Хамерзоков</w:t>
      </w:r>
      <w:proofErr w:type="spellEnd"/>
      <w:r>
        <w:rPr>
          <w:sz w:val="28"/>
          <w:szCs w:val="28"/>
        </w:rPr>
        <w:t xml:space="preserve"> А.Ю</w:t>
      </w:r>
      <w:r w:rsidRPr="0095204B">
        <w:rPr>
          <w:sz w:val="28"/>
          <w:szCs w:val="28"/>
        </w:rPr>
        <w:t>.–заместитель главы администрации МО «</w:t>
      </w:r>
      <w:proofErr w:type="spellStart"/>
      <w:r>
        <w:rPr>
          <w:sz w:val="28"/>
          <w:szCs w:val="28"/>
        </w:rPr>
        <w:t>Мамхегское</w:t>
      </w:r>
      <w:proofErr w:type="spellEnd"/>
      <w:r w:rsidRPr="0095204B">
        <w:rPr>
          <w:sz w:val="28"/>
          <w:szCs w:val="28"/>
        </w:rPr>
        <w:t xml:space="preserve"> сельское поселение», председатель комиссии;</w:t>
      </w:r>
    </w:p>
    <w:p w:rsidR="003D30C3" w:rsidRPr="00BF0CA5" w:rsidRDefault="003D30C3" w:rsidP="00C05B43">
      <w:pPr>
        <w:jc w:val="both"/>
        <w:rPr>
          <w:sz w:val="28"/>
          <w:szCs w:val="28"/>
        </w:rPr>
      </w:pPr>
      <w:r>
        <w:rPr>
          <w:sz w:val="28"/>
          <w:szCs w:val="28"/>
        </w:rPr>
        <w:t xml:space="preserve">- </w:t>
      </w:r>
      <w:proofErr w:type="spellStart"/>
      <w:r>
        <w:rPr>
          <w:sz w:val="28"/>
          <w:szCs w:val="28"/>
        </w:rPr>
        <w:t>Аутлева</w:t>
      </w:r>
      <w:proofErr w:type="spellEnd"/>
      <w:r>
        <w:rPr>
          <w:sz w:val="28"/>
          <w:szCs w:val="28"/>
        </w:rPr>
        <w:t xml:space="preserve"> З.Р. </w:t>
      </w:r>
      <w:r w:rsidRPr="0095204B">
        <w:rPr>
          <w:sz w:val="28"/>
          <w:szCs w:val="28"/>
        </w:rPr>
        <w:t>–главный специалист по финансам администрации МО «</w:t>
      </w:r>
      <w:proofErr w:type="spellStart"/>
      <w:r>
        <w:rPr>
          <w:sz w:val="28"/>
          <w:szCs w:val="28"/>
        </w:rPr>
        <w:t>Мамхегское</w:t>
      </w:r>
      <w:proofErr w:type="spellEnd"/>
      <w:r w:rsidRPr="0095204B">
        <w:rPr>
          <w:sz w:val="28"/>
          <w:szCs w:val="28"/>
        </w:rPr>
        <w:t xml:space="preserve"> сельское поселение», заместитель председателя </w:t>
      </w:r>
      <w:r w:rsidRPr="00BF0CA5">
        <w:rPr>
          <w:sz w:val="28"/>
          <w:szCs w:val="28"/>
        </w:rPr>
        <w:t>комиссии;</w:t>
      </w:r>
    </w:p>
    <w:p w:rsidR="003D30C3" w:rsidRPr="00BF0CA5" w:rsidRDefault="003D30C3" w:rsidP="00C05B43">
      <w:pPr>
        <w:jc w:val="both"/>
        <w:rPr>
          <w:sz w:val="28"/>
          <w:szCs w:val="28"/>
        </w:rPr>
      </w:pPr>
      <w:r>
        <w:rPr>
          <w:sz w:val="28"/>
          <w:szCs w:val="28"/>
        </w:rPr>
        <w:t>-</w:t>
      </w:r>
      <w:proofErr w:type="spellStart"/>
      <w:r>
        <w:rPr>
          <w:sz w:val="28"/>
          <w:szCs w:val="28"/>
        </w:rPr>
        <w:t>Хамерзоков</w:t>
      </w:r>
      <w:proofErr w:type="spellEnd"/>
      <w:r>
        <w:rPr>
          <w:sz w:val="28"/>
          <w:szCs w:val="28"/>
        </w:rPr>
        <w:t xml:space="preserve"> Р.А</w:t>
      </w:r>
      <w:r w:rsidRPr="00BF0CA5">
        <w:rPr>
          <w:sz w:val="28"/>
          <w:szCs w:val="28"/>
        </w:rPr>
        <w:t>. – специалист 1 категории по земельно-имущественным отношениям благоустройству и ЖКХ администрации МО «</w:t>
      </w:r>
      <w:proofErr w:type="spellStart"/>
      <w:r>
        <w:rPr>
          <w:sz w:val="28"/>
          <w:szCs w:val="28"/>
        </w:rPr>
        <w:t>Мамхегское</w:t>
      </w:r>
      <w:proofErr w:type="spellEnd"/>
      <w:r w:rsidRPr="00BF0CA5">
        <w:rPr>
          <w:sz w:val="28"/>
          <w:szCs w:val="28"/>
        </w:rPr>
        <w:t xml:space="preserve"> сельское поселение», член комиссии;</w:t>
      </w:r>
    </w:p>
    <w:p w:rsidR="003D30C3" w:rsidRPr="00BF0CA5" w:rsidRDefault="003D30C3" w:rsidP="00C05B43">
      <w:pPr>
        <w:jc w:val="both"/>
        <w:rPr>
          <w:sz w:val="28"/>
          <w:szCs w:val="28"/>
        </w:rPr>
      </w:pPr>
      <w:r>
        <w:rPr>
          <w:sz w:val="28"/>
          <w:szCs w:val="28"/>
        </w:rPr>
        <w:lastRenderedPageBreak/>
        <w:t>-</w:t>
      </w:r>
      <w:proofErr w:type="spellStart"/>
      <w:r w:rsidR="00EB2EEE">
        <w:rPr>
          <w:sz w:val="28"/>
          <w:szCs w:val="28"/>
        </w:rPr>
        <w:t>Тлевцежев</w:t>
      </w:r>
      <w:proofErr w:type="spellEnd"/>
      <w:r w:rsidR="00EB2EEE">
        <w:rPr>
          <w:sz w:val="28"/>
          <w:szCs w:val="28"/>
        </w:rPr>
        <w:t xml:space="preserve">  Д.К</w:t>
      </w:r>
      <w:r w:rsidRPr="00BF0CA5">
        <w:rPr>
          <w:sz w:val="28"/>
          <w:szCs w:val="28"/>
        </w:rPr>
        <w:t>. - депутат Совета народных депутатов МО «</w:t>
      </w:r>
      <w:proofErr w:type="spellStart"/>
      <w:r>
        <w:rPr>
          <w:sz w:val="28"/>
          <w:szCs w:val="28"/>
        </w:rPr>
        <w:t>Мамхегское</w:t>
      </w:r>
      <w:proofErr w:type="spellEnd"/>
      <w:r w:rsidRPr="00BF0CA5">
        <w:rPr>
          <w:sz w:val="28"/>
          <w:szCs w:val="28"/>
        </w:rPr>
        <w:t xml:space="preserve"> сельское поселение, член комиссии (по согласованию);</w:t>
      </w:r>
    </w:p>
    <w:p w:rsidR="003D30C3" w:rsidRPr="00BF0CA5" w:rsidRDefault="003D30C3" w:rsidP="00C05B43">
      <w:pPr>
        <w:jc w:val="both"/>
        <w:rPr>
          <w:sz w:val="28"/>
          <w:szCs w:val="28"/>
        </w:rPr>
      </w:pPr>
      <w:r>
        <w:rPr>
          <w:sz w:val="28"/>
          <w:szCs w:val="28"/>
        </w:rPr>
        <w:t xml:space="preserve">- </w:t>
      </w:r>
      <w:proofErr w:type="spellStart"/>
      <w:r>
        <w:rPr>
          <w:sz w:val="28"/>
          <w:szCs w:val="28"/>
        </w:rPr>
        <w:t>Зафесов</w:t>
      </w:r>
      <w:proofErr w:type="spellEnd"/>
      <w:r>
        <w:rPr>
          <w:sz w:val="28"/>
          <w:szCs w:val="28"/>
        </w:rPr>
        <w:t xml:space="preserve"> М</w:t>
      </w:r>
      <w:r w:rsidRPr="00BF0CA5">
        <w:rPr>
          <w:sz w:val="28"/>
          <w:szCs w:val="28"/>
        </w:rPr>
        <w:t xml:space="preserve">.Р. – </w:t>
      </w:r>
      <w:r>
        <w:rPr>
          <w:sz w:val="28"/>
          <w:szCs w:val="28"/>
        </w:rPr>
        <w:t xml:space="preserve">Ведущий </w:t>
      </w:r>
      <w:r w:rsidRPr="00BF0CA5">
        <w:rPr>
          <w:sz w:val="28"/>
          <w:szCs w:val="28"/>
        </w:rPr>
        <w:t xml:space="preserve"> специалист (юрист) администрации МО «</w:t>
      </w:r>
      <w:proofErr w:type="spellStart"/>
      <w:r>
        <w:rPr>
          <w:sz w:val="28"/>
          <w:szCs w:val="28"/>
        </w:rPr>
        <w:t>Мамхегское</w:t>
      </w:r>
      <w:proofErr w:type="spellEnd"/>
      <w:r w:rsidRPr="00BF0CA5">
        <w:rPr>
          <w:sz w:val="28"/>
          <w:szCs w:val="28"/>
        </w:rPr>
        <w:t xml:space="preserve"> сельское поселение», секретарь комиссии.</w:t>
      </w:r>
    </w:p>
    <w:p w:rsidR="003D30C3" w:rsidRDefault="003D30C3" w:rsidP="00C05B43">
      <w:pPr>
        <w:jc w:val="both"/>
        <w:rPr>
          <w:sz w:val="28"/>
          <w:szCs w:val="28"/>
        </w:rPr>
      </w:pPr>
      <w:r>
        <w:rPr>
          <w:sz w:val="28"/>
          <w:szCs w:val="28"/>
        </w:rPr>
        <w:t xml:space="preserve">- </w:t>
      </w:r>
      <w:proofErr w:type="spellStart"/>
      <w:r w:rsidRPr="005C609F">
        <w:rPr>
          <w:sz w:val="28"/>
          <w:szCs w:val="28"/>
        </w:rPr>
        <w:t>Хамерзоков</w:t>
      </w:r>
      <w:proofErr w:type="spellEnd"/>
      <w:r w:rsidRPr="005C609F">
        <w:rPr>
          <w:sz w:val="28"/>
          <w:szCs w:val="28"/>
        </w:rPr>
        <w:t xml:space="preserve"> Р.А.</w:t>
      </w:r>
      <w:r>
        <w:rPr>
          <w:sz w:val="28"/>
          <w:szCs w:val="28"/>
        </w:rPr>
        <w:t xml:space="preserve"> </w:t>
      </w:r>
      <w:r w:rsidRPr="00BF0CA5">
        <w:rPr>
          <w:sz w:val="28"/>
          <w:szCs w:val="28"/>
        </w:rPr>
        <w:t>Специалисту 1 категории по земельно-имущественным отношениям благоустройству и ЖКХ  администрации МО «</w:t>
      </w:r>
      <w:proofErr w:type="spellStart"/>
      <w:r>
        <w:rPr>
          <w:sz w:val="28"/>
          <w:szCs w:val="28"/>
        </w:rPr>
        <w:t>Мамхегское</w:t>
      </w:r>
      <w:proofErr w:type="spellEnd"/>
      <w:r w:rsidRPr="00BF0CA5">
        <w:rPr>
          <w:sz w:val="28"/>
          <w:szCs w:val="28"/>
        </w:rPr>
        <w:t xml:space="preserve"> сельское поселение</w:t>
      </w:r>
      <w:r w:rsidRPr="00F35A9C">
        <w:rPr>
          <w:sz w:val="28"/>
          <w:szCs w:val="28"/>
        </w:rPr>
        <w:t xml:space="preserve">»   осуществить  организационно-техническое обеспечение деятельности Комиссии. </w:t>
      </w:r>
    </w:p>
    <w:p w:rsidR="003D30C3" w:rsidRDefault="003D30C3" w:rsidP="00C05B43">
      <w:pPr>
        <w:jc w:val="both"/>
        <w:rPr>
          <w:sz w:val="28"/>
          <w:szCs w:val="28"/>
        </w:rPr>
      </w:pPr>
      <w:r>
        <w:rPr>
          <w:sz w:val="28"/>
          <w:szCs w:val="28"/>
        </w:rPr>
        <w:t>-</w:t>
      </w:r>
      <w:r w:rsidRPr="005C609F">
        <w:t xml:space="preserve"> </w:t>
      </w:r>
      <w:proofErr w:type="spellStart"/>
      <w:r w:rsidRPr="005C609F">
        <w:rPr>
          <w:sz w:val="28"/>
          <w:szCs w:val="28"/>
        </w:rPr>
        <w:t>Хамерзоков</w:t>
      </w:r>
      <w:proofErr w:type="spellEnd"/>
      <w:r w:rsidRPr="005C609F">
        <w:rPr>
          <w:sz w:val="28"/>
          <w:szCs w:val="28"/>
        </w:rPr>
        <w:t xml:space="preserve"> А.</w:t>
      </w:r>
      <w:proofErr w:type="gramStart"/>
      <w:r w:rsidRPr="005C609F">
        <w:rPr>
          <w:sz w:val="28"/>
          <w:szCs w:val="28"/>
        </w:rPr>
        <w:t>Ю</w:t>
      </w:r>
      <w:proofErr w:type="gramEnd"/>
      <w:r>
        <w:rPr>
          <w:sz w:val="28"/>
          <w:szCs w:val="28"/>
        </w:rPr>
        <w:t xml:space="preserve"> - к</w:t>
      </w:r>
      <w:r w:rsidRPr="00EA4403">
        <w:rPr>
          <w:sz w:val="28"/>
          <w:szCs w:val="28"/>
        </w:rPr>
        <w:t>онтроль за исполнением настоящего постановления возложить на заместителя главы администрации МО «</w:t>
      </w:r>
      <w:proofErr w:type="spellStart"/>
      <w:r>
        <w:rPr>
          <w:sz w:val="28"/>
          <w:szCs w:val="28"/>
        </w:rPr>
        <w:t>Мамхегское</w:t>
      </w:r>
      <w:proofErr w:type="spellEnd"/>
      <w:r>
        <w:rPr>
          <w:sz w:val="28"/>
          <w:szCs w:val="28"/>
        </w:rPr>
        <w:t xml:space="preserve"> сельское поселение» </w:t>
      </w:r>
    </w:p>
    <w:p w:rsidR="003D30C3" w:rsidRDefault="003D30C3" w:rsidP="00C05B43">
      <w:pPr>
        <w:jc w:val="both"/>
        <w:rPr>
          <w:sz w:val="28"/>
          <w:szCs w:val="28"/>
        </w:rPr>
      </w:pPr>
    </w:p>
    <w:p w:rsidR="003D30C3" w:rsidRDefault="003D30C3" w:rsidP="00C05B43">
      <w:pPr>
        <w:jc w:val="both"/>
        <w:rPr>
          <w:sz w:val="28"/>
          <w:szCs w:val="28"/>
        </w:rPr>
      </w:pPr>
    </w:p>
    <w:p w:rsidR="003D30C3" w:rsidRDefault="003D30C3" w:rsidP="00C05B43">
      <w:pPr>
        <w:jc w:val="both"/>
        <w:rPr>
          <w:sz w:val="28"/>
          <w:szCs w:val="28"/>
        </w:rPr>
      </w:pPr>
    </w:p>
    <w:p w:rsidR="003D30C3" w:rsidRPr="00EB04B4" w:rsidRDefault="003D30C3" w:rsidP="00C05B43">
      <w:pPr>
        <w:jc w:val="both"/>
        <w:rPr>
          <w:color w:val="FF0000"/>
          <w:sz w:val="28"/>
          <w:szCs w:val="28"/>
        </w:rPr>
      </w:pPr>
    </w:p>
    <w:p w:rsidR="003D30C3" w:rsidRPr="00F35A9C" w:rsidRDefault="003D30C3" w:rsidP="00C05B43">
      <w:pPr>
        <w:jc w:val="both"/>
        <w:rPr>
          <w:sz w:val="28"/>
          <w:szCs w:val="28"/>
        </w:rPr>
      </w:pPr>
    </w:p>
    <w:p w:rsidR="003D30C3" w:rsidRDefault="003D30C3" w:rsidP="00C05B43">
      <w:pPr>
        <w:jc w:val="both"/>
        <w:rPr>
          <w:sz w:val="28"/>
          <w:szCs w:val="28"/>
        </w:rPr>
      </w:pPr>
    </w:p>
    <w:p w:rsidR="003D30C3" w:rsidRDefault="003D30C3" w:rsidP="00C05B43">
      <w:pPr>
        <w:jc w:val="both"/>
        <w:rPr>
          <w:sz w:val="28"/>
          <w:szCs w:val="28"/>
        </w:rPr>
      </w:pPr>
    </w:p>
    <w:p w:rsidR="003D30C3" w:rsidRDefault="003D30C3" w:rsidP="00C05B43">
      <w:pPr>
        <w:jc w:val="both"/>
        <w:rPr>
          <w:sz w:val="28"/>
          <w:szCs w:val="28"/>
        </w:rPr>
      </w:pPr>
    </w:p>
    <w:p w:rsidR="003D30C3" w:rsidRPr="00F35A9C" w:rsidRDefault="003D30C3" w:rsidP="00C05B43">
      <w:pPr>
        <w:jc w:val="both"/>
        <w:rPr>
          <w:sz w:val="28"/>
          <w:szCs w:val="28"/>
        </w:rPr>
      </w:pPr>
    </w:p>
    <w:p w:rsidR="003D30C3" w:rsidRDefault="003D30C3" w:rsidP="00C05B43">
      <w:pPr>
        <w:jc w:val="both"/>
        <w:rPr>
          <w:sz w:val="28"/>
          <w:szCs w:val="28"/>
        </w:rPr>
      </w:pPr>
      <w:r w:rsidRPr="00F35A9C">
        <w:rPr>
          <w:sz w:val="28"/>
          <w:szCs w:val="28"/>
        </w:rPr>
        <w:t>Глава</w:t>
      </w:r>
      <w:r>
        <w:rPr>
          <w:sz w:val="28"/>
          <w:szCs w:val="28"/>
        </w:rPr>
        <w:t xml:space="preserve"> администрации </w:t>
      </w:r>
      <w:r w:rsidRPr="00F35A9C">
        <w:rPr>
          <w:sz w:val="28"/>
          <w:szCs w:val="28"/>
        </w:rPr>
        <w:t xml:space="preserve"> </w:t>
      </w:r>
      <w:r>
        <w:rPr>
          <w:sz w:val="28"/>
          <w:szCs w:val="28"/>
        </w:rPr>
        <w:t>МО</w:t>
      </w:r>
    </w:p>
    <w:p w:rsidR="003D30C3" w:rsidRPr="00F35A9C" w:rsidRDefault="003D30C3" w:rsidP="00C05B43">
      <w:pPr>
        <w:jc w:val="both"/>
        <w:rPr>
          <w:sz w:val="28"/>
          <w:szCs w:val="28"/>
        </w:rPr>
      </w:pPr>
      <w:r>
        <w:rPr>
          <w:sz w:val="28"/>
          <w:szCs w:val="28"/>
        </w:rPr>
        <w:t>«</w:t>
      </w:r>
      <w:proofErr w:type="spellStart"/>
      <w:r>
        <w:rPr>
          <w:sz w:val="28"/>
          <w:szCs w:val="28"/>
        </w:rPr>
        <w:t>Мамхегское</w:t>
      </w:r>
      <w:proofErr w:type="spellEnd"/>
      <w:r>
        <w:rPr>
          <w:sz w:val="28"/>
          <w:szCs w:val="28"/>
        </w:rPr>
        <w:t xml:space="preserve"> сельское поселение</w:t>
      </w:r>
      <w:r w:rsidRPr="00F35A9C">
        <w:rPr>
          <w:sz w:val="28"/>
          <w:szCs w:val="28"/>
        </w:rPr>
        <w:t>»</w:t>
      </w:r>
      <w:r w:rsidRPr="00F35A9C">
        <w:rPr>
          <w:sz w:val="28"/>
          <w:szCs w:val="28"/>
        </w:rPr>
        <w:tab/>
      </w:r>
      <w:r w:rsidRPr="00F35A9C">
        <w:rPr>
          <w:sz w:val="28"/>
          <w:szCs w:val="28"/>
        </w:rPr>
        <w:tab/>
      </w:r>
      <w:r w:rsidRPr="00F35A9C">
        <w:rPr>
          <w:sz w:val="28"/>
          <w:szCs w:val="28"/>
        </w:rPr>
        <w:tab/>
      </w:r>
      <w:r w:rsidRPr="00F35A9C">
        <w:rPr>
          <w:sz w:val="28"/>
          <w:szCs w:val="28"/>
        </w:rPr>
        <w:tab/>
      </w:r>
      <w:r>
        <w:rPr>
          <w:sz w:val="28"/>
          <w:szCs w:val="28"/>
        </w:rPr>
        <w:t xml:space="preserve">Р.А. </w:t>
      </w:r>
      <w:proofErr w:type="spellStart"/>
      <w:r>
        <w:rPr>
          <w:sz w:val="28"/>
          <w:szCs w:val="28"/>
        </w:rPr>
        <w:t>Тахумов</w:t>
      </w:r>
      <w:proofErr w:type="spellEnd"/>
      <w:r>
        <w:rPr>
          <w:sz w:val="28"/>
          <w:szCs w:val="28"/>
        </w:rPr>
        <w:t xml:space="preserve">                                    </w:t>
      </w:r>
    </w:p>
    <w:p w:rsidR="003D30C3" w:rsidRPr="00F35A9C" w:rsidRDefault="003D30C3" w:rsidP="00C05B43">
      <w:pPr>
        <w:jc w:val="both"/>
        <w:rPr>
          <w:sz w:val="28"/>
          <w:szCs w:val="28"/>
        </w:rPr>
      </w:pPr>
    </w:p>
    <w:p w:rsidR="003D30C3" w:rsidRPr="00F35A9C" w:rsidRDefault="003D30C3" w:rsidP="00C05B43">
      <w:pPr>
        <w:jc w:val="both"/>
        <w:rPr>
          <w:sz w:val="28"/>
          <w:szCs w:val="28"/>
        </w:rPr>
      </w:pPr>
    </w:p>
    <w:p w:rsidR="003D30C3" w:rsidRPr="00F35A9C" w:rsidRDefault="003D30C3" w:rsidP="00C05B43">
      <w:pPr>
        <w:jc w:val="both"/>
        <w:rPr>
          <w:sz w:val="28"/>
          <w:szCs w:val="28"/>
        </w:rPr>
      </w:pPr>
    </w:p>
    <w:p w:rsidR="003D30C3" w:rsidRDefault="003D30C3" w:rsidP="00C05B43">
      <w:pPr>
        <w:jc w:val="both"/>
      </w:pPr>
    </w:p>
    <w:p w:rsidR="003D30C3" w:rsidRDefault="003D30C3" w:rsidP="00C05B43">
      <w:pPr>
        <w:jc w:val="both"/>
      </w:pPr>
    </w:p>
    <w:p w:rsidR="003D30C3" w:rsidRDefault="003D30C3" w:rsidP="00C05B43">
      <w:pPr>
        <w:jc w:val="both"/>
      </w:pPr>
    </w:p>
    <w:p w:rsidR="003D30C3" w:rsidRDefault="003D30C3" w:rsidP="003D30C3">
      <w:pPr>
        <w:ind w:left="426"/>
      </w:pPr>
    </w:p>
    <w:p w:rsidR="003D30C3" w:rsidRDefault="003D30C3" w:rsidP="003D30C3">
      <w:pPr>
        <w:ind w:left="426"/>
      </w:pPr>
    </w:p>
    <w:p w:rsidR="003D30C3" w:rsidRDefault="003D30C3" w:rsidP="003D30C3">
      <w:pPr>
        <w:ind w:left="426"/>
      </w:pPr>
    </w:p>
    <w:p w:rsidR="003D30C3" w:rsidRDefault="003D30C3" w:rsidP="003D30C3">
      <w:pPr>
        <w:ind w:left="426"/>
      </w:pPr>
    </w:p>
    <w:p w:rsidR="003D30C3" w:rsidRDefault="003D30C3" w:rsidP="003D30C3">
      <w:pPr>
        <w:ind w:left="426"/>
      </w:pPr>
    </w:p>
    <w:p w:rsidR="003D30C3" w:rsidRDefault="003D30C3" w:rsidP="003D30C3">
      <w:pPr>
        <w:ind w:left="426"/>
      </w:pPr>
    </w:p>
    <w:p w:rsidR="003D30C3" w:rsidRDefault="003D30C3" w:rsidP="003D30C3">
      <w:pPr>
        <w:ind w:left="426"/>
      </w:pPr>
    </w:p>
    <w:p w:rsidR="003D30C3" w:rsidRDefault="003D30C3" w:rsidP="003D30C3">
      <w:pPr>
        <w:ind w:left="426"/>
      </w:pPr>
    </w:p>
    <w:p w:rsidR="003D30C3" w:rsidRDefault="003D30C3" w:rsidP="003D30C3">
      <w:pPr>
        <w:ind w:left="426"/>
      </w:pPr>
    </w:p>
    <w:p w:rsidR="003D30C3" w:rsidRDefault="003D30C3" w:rsidP="003D30C3">
      <w:pPr>
        <w:jc w:val="both"/>
      </w:pPr>
    </w:p>
    <w:p w:rsidR="003D30C3" w:rsidRDefault="003D30C3" w:rsidP="003D30C3">
      <w:pPr>
        <w:jc w:val="both"/>
      </w:pPr>
    </w:p>
    <w:p w:rsidR="00C05B43" w:rsidRDefault="00C05B43" w:rsidP="003D30C3">
      <w:pPr>
        <w:jc w:val="both"/>
      </w:pPr>
    </w:p>
    <w:p w:rsidR="00C05B43" w:rsidRDefault="00C05B43" w:rsidP="003D30C3">
      <w:pPr>
        <w:jc w:val="both"/>
      </w:pPr>
    </w:p>
    <w:p w:rsidR="00C05B43" w:rsidRDefault="00C05B43" w:rsidP="003D30C3">
      <w:pPr>
        <w:jc w:val="both"/>
      </w:pPr>
    </w:p>
    <w:p w:rsidR="003D30C3" w:rsidRDefault="003D30C3" w:rsidP="003D30C3">
      <w:pPr>
        <w:jc w:val="both"/>
      </w:pPr>
    </w:p>
    <w:p w:rsidR="003D30C3" w:rsidRDefault="003D30C3" w:rsidP="003D30C3">
      <w:pPr>
        <w:ind w:left="360"/>
        <w:rPr>
          <w:b/>
        </w:rPr>
      </w:pPr>
      <w:r>
        <w:rPr>
          <w:b/>
        </w:rPr>
        <w:t xml:space="preserve"> </w:t>
      </w:r>
    </w:p>
    <w:tbl>
      <w:tblPr>
        <w:tblW w:w="9992" w:type="dxa"/>
        <w:jc w:val="right"/>
        <w:tblInd w:w="-211" w:type="dxa"/>
        <w:tblBorders>
          <w:bottom w:val="single" w:sz="12" w:space="0" w:color="auto"/>
        </w:tblBorders>
        <w:tblLayout w:type="fixed"/>
        <w:tblCellMar>
          <w:left w:w="70" w:type="dxa"/>
          <w:right w:w="70" w:type="dxa"/>
        </w:tblCellMar>
        <w:tblLook w:val="0000" w:firstRow="0" w:lastRow="0" w:firstColumn="0" w:lastColumn="0" w:noHBand="0" w:noVBand="0"/>
      </w:tblPr>
      <w:tblGrid>
        <w:gridCol w:w="3686"/>
        <w:gridCol w:w="2479"/>
        <w:gridCol w:w="3827"/>
      </w:tblGrid>
      <w:tr w:rsidR="003D30C3" w:rsidRPr="000D52C1" w:rsidTr="00C6719E">
        <w:trPr>
          <w:cantSplit/>
          <w:jc w:val="right"/>
        </w:trPr>
        <w:tc>
          <w:tcPr>
            <w:tcW w:w="3686" w:type="dxa"/>
            <w:tcBorders>
              <w:bottom w:val="single" w:sz="12" w:space="0" w:color="auto"/>
            </w:tcBorders>
          </w:tcPr>
          <w:p w:rsidR="003D30C3" w:rsidRPr="000D52C1" w:rsidRDefault="003D30C3" w:rsidP="00C6719E">
            <w:pPr>
              <w:jc w:val="center"/>
              <w:rPr>
                <w:b/>
                <w:i/>
                <w:sz w:val="28"/>
                <w:szCs w:val="28"/>
              </w:rPr>
            </w:pPr>
            <w:r w:rsidRPr="000D52C1">
              <w:rPr>
                <w:b/>
                <w:i/>
                <w:sz w:val="28"/>
                <w:szCs w:val="28"/>
              </w:rPr>
              <w:lastRenderedPageBreak/>
              <w:t>РЕСПУБЛИКА АДЫГЕЯ</w:t>
            </w:r>
          </w:p>
          <w:p w:rsidR="003D30C3" w:rsidRPr="000D52C1" w:rsidRDefault="003D30C3" w:rsidP="00C6719E">
            <w:pPr>
              <w:jc w:val="center"/>
              <w:rPr>
                <w:b/>
                <w:i/>
                <w:sz w:val="28"/>
                <w:szCs w:val="28"/>
              </w:rPr>
            </w:pPr>
            <w:r w:rsidRPr="000D52C1">
              <w:rPr>
                <w:b/>
                <w:i/>
                <w:sz w:val="28"/>
                <w:szCs w:val="28"/>
              </w:rPr>
              <w:t>Администрация</w:t>
            </w:r>
          </w:p>
          <w:p w:rsidR="003D30C3" w:rsidRPr="000D52C1" w:rsidRDefault="003D30C3" w:rsidP="00C6719E">
            <w:pPr>
              <w:jc w:val="center"/>
              <w:rPr>
                <w:b/>
                <w:i/>
                <w:sz w:val="28"/>
                <w:szCs w:val="28"/>
              </w:rPr>
            </w:pPr>
            <w:r w:rsidRPr="000D52C1">
              <w:rPr>
                <w:b/>
                <w:i/>
                <w:sz w:val="28"/>
                <w:szCs w:val="28"/>
              </w:rPr>
              <w:t>МО «</w:t>
            </w:r>
            <w:proofErr w:type="spellStart"/>
            <w:r w:rsidRPr="000D52C1">
              <w:rPr>
                <w:b/>
                <w:i/>
                <w:sz w:val="28"/>
                <w:szCs w:val="28"/>
              </w:rPr>
              <w:t>Мамхегское</w:t>
            </w:r>
            <w:proofErr w:type="spellEnd"/>
            <w:r w:rsidRPr="000D52C1">
              <w:rPr>
                <w:b/>
                <w:i/>
                <w:sz w:val="28"/>
                <w:szCs w:val="28"/>
              </w:rPr>
              <w:t xml:space="preserve"> сельское  поселение»</w:t>
            </w:r>
          </w:p>
          <w:p w:rsidR="003D30C3" w:rsidRPr="000D52C1" w:rsidRDefault="003D30C3" w:rsidP="00C6719E">
            <w:pPr>
              <w:jc w:val="center"/>
              <w:rPr>
                <w:b/>
                <w:i/>
                <w:sz w:val="28"/>
                <w:szCs w:val="28"/>
              </w:rPr>
            </w:pPr>
            <w:r w:rsidRPr="000D52C1">
              <w:rPr>
                <w:b/>
                <w:i/>
                <w:sz w:val="28"/>
                <w:szCs w:val="28"/>
              </w:rPr>
              <w:t xml:space="preserve">385440, а. </w:t>
            </w:r>
            <w:proofErr w:type="spellStart"/>
            <w:r w:rsidRPr="000D52C1">
              <w:rPr>
                <w:b/>
                <w:i/>
                <w:sz w:val="28"/>
                <w:szCs w:val="28"/>
              </w:rPr>
              <w:t>Мамхег</w:t>
            </w:r>
            <w:proofErr w:type="spellEnd"/>
            <w:proofErr w:type="gramStart"/>
            <w:r w:rsidRPr="000D52C1">
              <w:rPr>
                <w:b/>
                <w:i/>
                <w:sz w:val="28"/>
                <w:szCs w:val="28"/>
              </w:rPr>
              <w:t>,,</w:t>
            </w:r>
            <w:proofErr w:type="gramEnd"/>
          </w:p>
          <w:p w:rsidR="003D30C3" w:rsidRPr="000D52C1" w:rsidRDefault="003D30C3" w:rsidP="00C6719E">
            <w:pPr>
              <w:jc w:val="center"/>
              <w:rPr>
                <w:b/>
                <w:i/>
                <w:sz w:val="28"/>
                <w:szCs w:val="28"/>
              </w:rPr>
            </w:pPr>
            <w:r w:rsidRPr="000D52C1">
              <w:rPr>
                <w:b/>
                <w:i/>
                <w:sz w:val="28"/>
                <w:szCs w:val="28"/>
              </w:rPr>
              <w:t>ул. Советская,54а.</w:t>
            </w:r>
          </w:p>
          <w:p w:rsidR="003D30C3" w:rsidRPr="000D52C1" w:rsidRDefault="003D30C3" w:rsidP="00C6719E">
            <w:pPr>
              <w:jc w:val="center"/>
              <w:rPr>
                <w:b/>
                <w:i/>
                <w:sz w:val="28"/>
                <w:szCs w:val="28"/>
              </w:rPr>
            </w:pPr>
            <w:r w:rsidRPr="000D52C1">
              <w:rPr>
                <w:b/>
                <w:i/>
                <w:sz w:val="28"/>
                <w:szCs w:val="28"/>
              </w:rPr>
              <w:t>88-777-3-9-28-04</w:t>
            </w:r>
          </w:p>
        </w:tc>
        <w:tc>
          <w:tcPr>
            <w:tcW w:w="2479" w:type="dxa"/>
            <w:tcBorders>
              <w:bottom w:val="single" w:sz="12" w:space="0" w:color="auto"/>
            </w:tcBorders>
          </w:tcPr>
          <w:p w:rsidR="003D30C3" w:rsidRPr="000D52C1" w:rsidRDefault="003D30C3" w:rsidP="00C6719E">
            <w:pPr>
              <w:jc w:val="center"/>
              <w:rPr>
                <w:b/>
                <w:i/>
                <w:sz w:val="28"/>
                <w:szCs w:val="28"/>
              </w:rPr>
            </w:pPr>
            <w:r>
              <w:rPr>
                <w:b/>
                <w:i/>
                <w:noProof/>
                <w:sz w:val="28"/>
                <w:szCs w:val="28"/>
              </w:rPr>
              <w:drawing>
                <wp:inline distT="0" distB="0" distL="0" distR="0" wp14:anchorId="5AEE5911" wp14:editId="04DBD7A4">
                  <wp:extent cx="933450" cy="876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3450" cy="876300"/>
                          </a:xfrm>
                          <a:prstGeom prst="rect">
                            <a:avLst/>
                          </a:prstGeom>
                          <a:noFill/>
                          <a:ln>
                            <a:noFill/>
                          </a:ln>
                        </pic:spPr>
                      </pic:pic>
                    </a:graphicData>
                  </a:graphic>
                </wp:inline>
              </w:drawing>
            </w:r>
          </w:p>
        </w:tc>
        <w:tc>
          <w:tcPr>
            <w:tcW w:w="3827" w:type="dxa"/>
            <w:tcBorders>
              <w:bottom w:val="single" w:sz="12" w:space="0" w:color="auto"/>
            </w:tcBorders>
          </w:tcPr>
          <w:p w:rsidR="003D30C3" w:rsidRPr="000D52C1" w:rsidRDefault="003D30C3" w:rsidP="00C6719E">
            <w:pPr>
              <w:jc w:val="center"/>
              <w:rPr>
                <w:b/>
                <w:i/>
                <w:sz w:val="28"/>
                <w:szCs w:val="28"/>
              </w:rPr>
            </w:pPr>
            <w:r w:rsidRPr="000D52C1">
              <w:rPr>
                <w:b/>
                <w:i/>
                <w:sz w:val="28"/>
                <w:szCs w:val="28"/>
              </w:rPr>
              <w:t>АДЫГЭ РЕСПУБЛИК</w:t>
            </w:r>
          </w:p>
          <w:p w:rsidR="003D30C3" w:rsidRPr="000D52C1" w:rsidRDefault="003D30C3" w:rsidP="00C6719E">
            <w:pPr>
              <w:jc w:val="center"/>
              <w:rPr>
                <w:b/>
                <w:i/>
                <w:sz w:val="28"/>
                <w:szCs w:val="28"/>
              </w:rPr>
            </w:pPr>
            <w:proofErr w:type="spellStart"/>
            <w:r w:rsidRPr="000D52C1">
              <w:rPr>
                <w:b/>
                <w:i/>
                <w:sz w:val="28"/>
                <w:szCs w:val="28"/>
              </w:rPr>
              <w:t>Муниципальнэ</w:t>
            </w:r>
            <w:proofErr w:type="spellEnd"/>
            <w:r w:rsidRPr="000D52C1">
              <w:rPr>
                <w:b/>
                <w:i/>
                <w:sz w:val="28"/>
                <w:szCs w:val="28"/>
              </w:rPr>
              <w:t xml:space="preserve"> </w:t>
            </w:r>
            <w:proofErr w:type="spellStart"/>
            <w:r w:rsidRPr="000D52C1">
              <w:rPr>
                <w:b/>
                <w:i/>
                <w:sz w:val="28"/>
                <w:szCs w:val="28"/>
              </w:rPr>
              <w:t>образованиеу</w:t>
            </w:r>
            <w:proofErr w:type="spellEnd"/>
          </w:p>
          <w:p w:rsidR="003D30C3" w:rsidRPr="000D52C1" w:rsidRDefault="003D30C3" w:rsidP="00C6719E">
            <w:pPr>
              <w:jc w:val="center"/>
              <w:rPr>
                <w:b/>
                <w:i/>
                <w:sz w:val="28"/>
                <w:szCs w:val="28"/>
              </w:rPr>
            </w:pPr>
            <w:r w:rsidRPr="000D52C1">
              <w:rPr>
                <w:b/>
                <w:i/>
                <w:sz w:val="28"/>
                <w:szCs w:val="28"/>
              </w:rPr>
              <w:t>«</w:t>
            </w:r>
            <w:proofErr w:type="spellStart"/>
            <w:r w:rsidRPr="000D52C1">
              <w:rPr>
                <w:b/>
                <w:i/>
                <w:sz w:val="28"/>
                <w:szCs w:val="28"/>
              </w:rPr>
              <w:t>Мамхыгъэ</w:t>
            </w:r>
            <w:proofErr w:type="spellEnd"/>
            <w:r w:rsidRPr="000D52C1">
              <w:rPr>
                <w:b/>
                <w:i/>
                <w:sz w:val="28"/>
                <w:szCs w:val="28"/>
              </w:rPr>
              <w:t xml:space="preserve"> </w:t>
            </w:r>
            <w:proofErr w:type="spellStart"/>
            <w:r w:rsidRPr="000D52C1">
              <w:rPr>
                <w:b/>
                <w:i/>
                <w:sz w:val="28"/>
                <w:szCs w:val="28"/>
              </w:rPr>
              <w:t>чъып</w:t>
            </w:r>
            <w:proofErr w:type="gramStart"/>
            <w:r w:rsidRPr="000D52C1">
              <w:rPr>
                <w:b/>
                <w:i/>
                <w:sz w:val="28"/>
                <w:szCs w:val="28"/>
              </w:rPr>
              <w:t>I</w:t>
            </w:r>
            <w:proofErr w:type="gramEnd"/>
            <w:r w:rsidRPr="000D52C1">
              <w:rPr>
                <w:b/>
                <w:i/>
                <w:sz w:val="28"/>
                <w:szCs w:val="28"/>
              </w:rPr>
              <w:t>э</w:t>
            </w:r>
            <w:proofErr w:type="spellEnd"/>
            <w:r w:rsidRPr="000D52C1">
              <w:rPr>
                <w:b/>
                <w:i/>
                <w:sz w:val="28"/>
                <w:szCs w:val="28"/>
              </w:rPr>
              <w:t xml:space="preserve"> кой»</w:t>
            </w:r>
          </w:p>
          <w:p w:rsidR="003D30C3" w:rsidRPr="000D52C1" w:rsidRDefault="003D30C3" w:rsidP="00C6719E">
            <w:pPr>
              <w:jc w:val="center"/>
              <w:rPr>
                <w:b/>
                <w:i/>
                <w:sz w:val="28"/>
                <w:szCs w:val="28"/>
              </w:rPr>
            </w:pPr>
            <w:proofErr w:type="spellStart"/>
            <w:r w:rsidRPr="000D52C1">
              <w:rPr>
                <w:b/>
                <w:i/>
                <w:sz w:val="28"/>
                <w:szCs w:val="28"/>
              </w:rPr>
              <w:t>иадминистрацие</w:t>
            </w:r>
            <w:proofErr w:type="spellEnd"/>
          </w:p>
          <w:p w:rsidR="003D30C3" w:rsidRPr="000D52C1" w:rsidRDefault="003D30C3" w:rsidP="00C6719E">
            <w:pPr>
              <w:jc w:val="center"/>
              <w:rPr>
                <w:b/>
                <w:i/>
                <w:sz w:val="28"/>
                <w:szCs w:val="28"/>
              </w:rPr>
            </w:pPr>
            <w:r w:rsidRPr="000D52C1">
              <w:rPr>
                <w:b/>
                <w:i/>
                <w:sz w:val="28"/>
                <w:szCs w:val="28"/>
              </w:rPr>
              <w:t xml:space="preserve">385440, </w:t>
            </w:r>
            <w:proofErr w:type="spellStart"/>
            <w:r w:rsidRPr="000D52C1">
              <w:rPr>
                <w:b/>
                <w:i/>
                <w:sz w:val="28"/>
                <w:szCs w:val="28"/>
              </w:rPr>
              <w:t>къ</w:t>
            </w:r>
            <w:proofErr w:type="spellEnd"/>
            <w:r w:rsidRPr="000D52C1">
              <w:rPr>
                <w:b/>
                <w:i/>
                <w:sz w:val="28"/>
                <w:szCs w:val="28"/>
              </w:rPr>
              <w:t xml:space="preserve">. </w:t>
            </w:r>
            <w:proofErr w:type="spellStart"/>
            <w:r w:rsidRPr="000D52C1">
              <w:rPr>
                <w:b/>
                <w:i/>
                <w:sz w:val="28"/>
                <w:szCs w:val="28"/>
              </w:rPr>
              <w:t>Мамхэгъ</w:t>
            </w:r>
            <w:proofErr w:type="spellEnd"/>
            <w:r w:rsidRPr="000D52C1">
              <w:rPr>
                <w:b/>
                <w:i/>
                <w:sz w:val="28"/>
                <w:szCs w:val="28"/>
              </w:rPr>
              <w:t>,</w:t>
            </w:r>
          </w:p>
          <w:p w:rsidR="003D30C3" w:rsidRPr="000D52C1" w:rsidRDefault="003D30C3" w:rsidP="00C6719E">
            <w:pPr>
              <w:jc w:val="center"/>
              <w:rPr>
                <w:b/>
                <w:i/>
                <w:sz w:val="28"/>
                <w:szCs w:val="28"/>
              </w:rPr>
            </w:pPr>
            <w:proofErr w:type="spellStart"/>
            <w:r w:rsidRPr="000D52C1">
              <w:rPr>
                <w:b/>
                <w:i/>
                <w:sz w:val="28"/>
                <w:szCs w:val="28"/>
              </w:rPr>
              <w:t>ур</w:t>
            </w:r>
            <w:proofErr w:type="spellEnd"/>
            <w:r w:rsidRPr="000D52C1">
              <w:rPr>
                <w:b/>
                <w:i/>
                <w:sz w:val="28"/>
                <w:szCs w:val="28"/>
              </w:rPr>
              <w:t xml:space="preserve">. </w:t>
            </w:r>
            <w:proofErr w:type="spellStart"/>
            <w:r w:rsidRPr="000D52C1">
              <w:rPr>
                <w:b/>
                <w:i/>
                <w:sz w:val="28"/>
                <w:szCs w:val="28"/>
              </w:rPr>
              <w:t>Советскэм</w:t>
            </w:r>
            <w:proofErr w:type="spellEnd"/>
            <w:r w:rsidRPr="000D52C1">
              <w:rPr>
                <w:b/>
                <w:i/>
                <w:sz w:val="28"/>
                <w:szCs w:val="28"/>
              </w:rPr>
              <w:t>, 54а.</w:t>
            </w:r>
          </w:p>
          <w:p w:rsidR="003D30C3" w:rsidRPr="000D52C1" w:rsidRDefault="003D30C3" w:rsidP="00C6719E">
            <w:pPr>
              <w:jc w:val="center"/>
              <w:rPr>
                <w:b/>
                <w:i/>
                <w:sz w:val="28"/>
                <w:szCs w:val="28"/>
              </w:rPr>
            </w:pPr>
            <w:r w:rsidRPr="000D52C1">
              <w:rPr>
                <w:b/>
                <w:i/>
                <w:sz w:val="28"/>
                <w:szCs w:val="28"/>
              </w:rPr>
              <w:t>88-777-3-9-28-04</w:t>
            </w:r>
          </w:p>
        </w:tc>
      </w:tr>
    </w:tbl>
    <w:p w:rsidR="003D30C3" w:rsidRDefault="003D30C3" w:rsidP="003D30C3">
      <w:pPr>
        <w:ind w:left="360"/>
        <w:rPr>
          <w:b/>
        </w:rPr>
      </w:pPr>
    </w:p>
    <w:p w:rsidR="003D30C3" w:rsidRDefault="003D30C3" w:rsidP="003D30C3">
      <w:pPr>
        <w:jc w:val="right"/>
      </w:pPr>
      <w:r>
        <w:t xml:space="preserve"> </w:t>
      </w:r>
      <w:r w:rsidRPr="006D7AB5">
        <w:rPr>
          <w:sz w:val="28"/>
          <w:szCs w:val="28"/>
        </w:rPr>
        <w:t>«</w:t>
      </w:r>
      <w:r w:rsidR="006D7AB5" w:rsidRPr="006D7AB5">
        <w:rPr>
          <w:sz w:val="28"/>
          <w:szCs w:val="28"/>
        </w:rPr>
        <w:t>22</w:t>
      </w:r>
      <w:r w:rsidRPr="006D7AB5">
        <w:rPr>
          <w:sz w:val="28"/>
          <w:szCs w:val="28"/>
        </w:rPr>
        <w:t>»</w:t>
      </w:r>
      <w:r w:rsidR="006D7AB5" w:rsidRPr="006D7AB5">
        <w:rPr>
          <w:sz w:val="28"/>
          <w:szCs w:val="28"/>
        </w:rPr>
        <w:t xml:space="preserve"> </w:t>
      </w:r>
      <w:r w:rsidR="006D7AB5">
        <w:rPr>
          <w:sz w:val="28"/>
          <w:szCs w:val="28"/>
        </w:rPr>
        <w:t xml:space="preserve">ноября </w:t>
      </w:r>
      <w:r w:rsidR="006D7AB5" w:rsidRPr="006D7AB5">
        <w:rPr>
          <w:sz w:val="28"/>
          <w:szCs w:val="28"/>
        </w:rPr>
        <w:t xml:space="preserve"> </w:t>
      </w:r>
      <w:r w:rsidRPr="006D7AB5">
        <w:rPr>
          <w:sz w:val="28"/>
          <w:szCs w:val="28"/>
        </w:rPr>
        <w:t>2016г</w:t>
      </w:r>
      <w:r>
        <w:t>.</w:t>
      </w:r>
    </w:p>
    <w:p w:rsidR="003D30C3" w:rsidRDefault="003D30C3" w:rsidP="003D30C3">
      <w:pPr>
        <w:ind w:firstLine="708"/>
        <w:jc w:val="center"/>
        <w:rPr>
          <w:sz w:val="28"/>
          <w:szCs w:val="28"/>
        </w:rPr>
      </w:pPr>
    </w:p>
    <w:p w:rsidR="003D30C3" w:rsidRPr="008017DE" w:rsidRDefault="003D30C3" w:rsidP="003D30C3">
      <w:pPr>
        <w:ind w:firstLine="708"/>
        <w:jc w:val="center"/>
        <w:rPr>
          <w:sz w:val="28"/>
          <w:szCs w:val="28"/>
        </w:rPr>
      </w:pPr>
      <w:r w:rsidRPr="008017DE">
        <w:rPr>
          <w:sz w:val="28"/>
          <w:szCs w:val="28"/>
        </w:rPr>
        <w:t>Извещение о проведен</w:t>
      </w:r>
      <w:proofErr w:type="gramStart"/>
      <w:r w:rsidRPr="008017DE">
        <w:rPr>
          <w:sz w:val="28"/>
          <w:szCs w:val="28"/>
        </w:rPr>
        <w:t>ии ау</w:t>
      </w:r>
      <w:proofErr w:type="gramEnd"/>
      <w:r w:rsidRPr="008017DE">
        <w:rPr>
          <w:sz w:val="28"/>
          <w:szCs w:val="28"/>
        </w:rPr>
        <w:t>кциона на право заключения договора аренды земельного участка</w:t>
      </w:r>
    </w:p>
    <w:p w:rsidR="003D30C3" w:rsidRPr="008017DE" w:rsidRDefault="003D30C3" w:rsidP="003D30C3">
      <w:pPr>
        <w:ind w:firstLine="708"/>
        <w:jc w:val="both"/>
        <w:rPr>
          <w:sz w:val="28"/>
          <w:szCs w:val="28"/>
        </w:rPr>
      </w:pPr>
      <w:r w:rsidRPr="008017DE">
        <w:rPr>
          <w:sz w:val="28"/>
          <w:szCs w:val="28"/>
        </w:rPr>
        <w:t xml:space="preserve">1) </w:t>
      </w:r>
      <w:r w:rsidRPr="005728B4">
        <w:rPr>
          <w:b/>
          <w:sz w:val="28"/>
          <w:szCs w:val="28"/>
        </w:rPr>
        <w:t>Организатор аукциона</w:t>
      </w:r>
      <w:r w:rsidRPr="008017DE">
        <w:rPr>
          <w:sz w:val="28"/>
          <w:szCs w:val="28"/>
        </w:rPr>
        <w:t xml:space="preserve"> – администрация МО «</w:t>
      </w:r>
      <w:proofErr w:type="spellStart"/>
      <w:r>
        <w:rPr>
          <w:sz w:val="28"/>
          <w:szCs w:val="28"/>
        </w:rPr>
        <w:t>Мамхегское</w:t>
      </w:r>
      <w:proofErr w:type="spellEnd"/>
      <w:r w:rsidRPr="008017DE">
        <w:rPr>
          <w:sz w:val="28"/>
          <w:szCs w:val="28"/>
        </w:rPr>
        <w:t xml:space="preserve"> сельское поселение»  (385440, Шовгеновский район, а.</w:t>
      </w:r>
      <w:r>
        <w:rPr>
          <w:sz w:val="28"/>
          <w:szCs w:val="28"/>
        </w:rPr>
        <w:t xml:space="preserve"> </w:t>
      </w:r>
      <w:proofErr w:type="spellStart"/>
      <w:r>
        <w:rPr>
          <w:sz w:val="28"/>
          <w:szCs w:val="28"/>
        </w:rPr>
        <w:t>Мамхег</w:t>
      </w:r>
      <w:proofErr w:type="spellEnd"/>
      <w:r w:rsidRPr="008017DE">
        <w:rPr>
          <w:sz w:val="28"/>
          <w:szCs w:val="28"/>
        </w:rPr>
        <w:t>, ул.</w:t>
      </w:r>
      <w:r>
        <w:rPr>
          <w:sz w:val="28"/>
          <w:szCs w:val="28"/>
        </w:rPr>
        <w:t xml:space="preserve"> Советская, 54а,</w:t>
      </w:r>
      <w:r w:rsidRPr="008017DE">
        <w:rPr>
          <w:sz w:val="28"/>
          <w:szCs w:val="28"/>
        </w:rPr>
        <w:t xml:space="preserve"> оф. сайт: </w:t>
      </w:r>
      <w:proofErr w:type="spellStart"/>
      <w:r w:rsidRPr="008017DE">
        <w:rPr>
          <w:sz w:val="28"/>
          <w:szCs w:val="28"/>
          <w:u w:val="single"/>
        </w:rPr>
        <w:t>www</w:t>
      </w:r>
      <w:proofErr w:type="spellEnd"/>
      <w:r w:rsidRPr="008017DE">
        <w:rPr>
          <w:sz w:val="28"/>
          <w:szCs w:val="28"/>
          <w:u w:val="single"/>
        </w:rPr>
        <w:t>.</w:t>
      </w:r>
      <w:proofErr w:type="spellStart"/>
      <w:r>
        <w:rPr>
          <w:sz w:val="28"/>
          <w:szCs w:val="28"/>
          <w:u w:val="single"/>
          <w:lang w:val="en-US"/>
        </w:rPr>
        <w:t>mamhegskoe</w:t>
      </w:r>
      <w:proofErr w:type="spellEnd"/>
      <w:r w:rsidRPr="008017DE">
        <w:rPr>
          <w:sz w:val="28"/>
          <w:szCs w:val="28"/>
        </w:rPr>
        <w:fldChar w:fldCharType="begin"/>
      </w:r>
      <w:r w:rsidRPr="008017DE">
        <w:rPr>
          <w:sz w:val="28"/>
          <w:szCs w:val="28"/>
        </w:rPr>
        <w:instrText xml:space="preserve"> HYPERLINK "http://.</w:instrText>
      </w:r>
      <w:r w:rsidRPr="008017DE">
        <w:rPr>
          <w:sz w:val="28"/>
          <w:szCs w:val="28"/>
          <w:lang w:val="en-US"/>
        </w:rPr>
        <w:instrText>ru</w:instrText>
      </w:r>
      <w:r w:rsidRPr="008017DE">
        <w:rPr>
          <w:sz w:val="28"/>
          <w:szCs w:val="28"/>
        </w:rPr>
        <w:instrText xml:space="preserve">" </w:instrText>
      </w:r>
      <w:r w:rsidRPr="008017DE">
        <w:rPr>
          <w:sz w:val="28"/>
          <w:szCs w:val="28"/>
        </w:rPr>
        <w:fldChar w:fldCharType="separate"/>
      </w:r>
      <w:r w:rsidRPr="008017DE">
        <w:rPr>
          <w:rStyle w:val="a3"/>
          <w:sz w:val="28"/>
          <w:szCs w:val="28"/>
        </w:rPr>
        <w:t>.</w:t>
      </w:r>
      <w:r w:rsidRPr="00227154">
        <w:rPr>
          <w:rStyle w:val="a3"/>
          <w:color w:val="auto"/>
          <w:sz w:val="28"/>
          <w:szCs w:val="28"/>
          <w:lang w:val="en-US"/>
        </w:rPr>
        <w:t>ru</w:t>
      </w:r>
      <w:r w:rsidRPr="008017DE">
        <w:rPr>
          <w:sz w:val="28"/>
          <w:szCs w:val="28"/>
        </w:rPr>
        <w:fldChar w:fldCharType="end"/>
      </w:r>
      <w:r w:rsidRPr="008017DE">
        <w:rPr>
          <w:sz w:val="28"/>
          <w:szCs w:val="28"/>
        </w:rPr>
        <w:t xml:space="preserve">, электронная почта </w:t>
      </w:r>
      <w:r w:rsidRPr="008017DE">
        <w:rPr>
          <w:sz w:val="28"/>
          <w:szCs w:val="28"/>
          <w:u w:val="single"/>
        </w:rPr>
        <w:t>www.</w:t>
      </w:r>
      <w:hyperlink r:id="rId7" w:history="1">
        <w:r w:rsidRPr="00227154">
          <w:rPr>
            <w:rStyle w:val="a3"/>
            <w:color w:val="auto"/>
            <w:sz w:val="28"/>
            <w:szCs w:val="28"/>
            <w:lang w:val="en-US"/>
          </w:rPr>
          <w:t>sp</w:t>
        </w:r>
        <w:r w:rsidRPr="00227154">
          <w:rPr>
            <w:rStyle w:val="a3"/>
            <w:color w:val="auto"/>
            <w:sz w:val="28"/>
            <w:szCs w:val="28"/>
          </w:rPr>
          <w:t>-</w:t>
        </w:r>
        <w:r w:rsidRPr="00227154">
          <w:rPr>
            <w:rStyle w:val="a3"/>
            <w:color w:val="auto"/>
            <w:sz w:val="28"/>
            <w:szCs w:val="28"/>
            <w:lang w:val="en-US"/>
          </w:rPr>
          <w:t>mamh</w:t>
        </w:r>
        <w:r w:rsidRPr="00227154">
          <w:rPr>
            <w:rStyle w:val="a3"/>
            <w:color w:val="auto"/>
            <w:sz w:val="28"/>
            <w:szCs w:val="28"/>
          </w:rPr>
          <w:t>е</w:t>
        </w:r>
        <w:r w:rsidRPr="00227154">
          <w:rPr>
            <w:rStyle w:val="a3"/>
            <w:color w:val="auto"/>
            <w:sz w:val="28"/>
            <w:szCs w:val="28"/>
            <w:lang w:val="en-US"/>
          </w:rPr>
          <w:t>g</w:t>
        </w:r>
        <w:r w:rsidRPr="00227154">
          <w:rPr>
            <w:rStyle w:val="a3"/>
            <w:color w:val="auto"/>
            <w:sz w:val="28"/>
            <w:szCs w:val="28"/>
          </w:rPr>
          <w:t>@</w:t>
        </w:r>
        <w:r w:rsidRPr="00227154">
          <w:rPr>
            <w:rStyle w:val="a3"/>
            <w:color w:val="auto"/>
            <w:sz w:val="28"/>
            <w:szCs w:val="28"/>
            <w:lang w:val="en-US"/>
          </w:rPr>
          <w:t>mail</w:t>
        </w:r>
        <w:r w:rsidRPr="00227154">
          <w:rPr>
            <w:rStyle w:val="a3"/>
            <w:color w:val="auto"/>
            <w:sz w:val="28"/>
            <w:szCs w:val="28"/>
          </w:rPr>
          <w:t>.</w:t>
        </w:r>
        <w:r w:rsidRPr="00227154">
          <w:rPr>
            <w:rStyle w:val="a3"/>
            <w:color w:val="auto"/>
            <w:sz w:val="28"/>
            <w:szCs w:val="28"/>
            <w:lang w:val="en-US"/>
          </w:rPr>
          <w:t>ru</w:t>
        </w:r>
      </w:hyperlink>
      <w:r w:rsidRPr="00227154">
        <w:rPr>
          <w:sz w:val="28"/>
          <w:szCs w:val="28"/>
        </w:rPr>
        <w:t>,</w:t>
      </w:r>
      <w:r>
        <w:rPr>
          <w:sz w:val="28"/>
          <w:szCs w:val="28"/>
        </w:rPr>
        <w:t xml:space="preserve">  тел. (87773)  9- 2</w:t>
      </w:r>
      <w:r w:rsidRPr="005C609F">
        <w:rPr>
          <w:sz w:val="28"/>
          <w:szCs w:val="28"/>
        </w:rPr>
        <w:t>2</w:t>
      </w:r>
      <w:r>
        <w:rPr>
          <w:sz w:val="28"/>
          <w:szCs w:val="28"/>
        </w:rPr>
        <w:t xml:space="preserve"> -</w:t>
      </w:r>
      <w:r w:rsidRPr="005C609F">
        <w:rPr>
          <w:sz w:val="28"/>
          <w:szCs w:val="28"/>
        </w:rPr>
        <w:t>34</w:t>
      </w:r>
      <w:r w:rsidRPr="008017DE">
        <w:rPr>
          <w:sz w:val="28"/>
          <w:szCs w:val="28"/>
        </w:rPr>
        <w:t>).</w:t>
      </w:r>
    </w:p>
    <w:p w:rsidR="003D30C3" w:rsidRPr="008017DE" w:rsidRDefault="003D30C3" w:rsidP="003D30C3">
      <w:pPr>
        <w:ind w:firstLine="708"/>
        <w:jc w:val="both"/>
        <w:rPr>
          <w:sz w:val="28"/>
          <w:szCs w:val="28"/>
        </w:rPr>
      </w:pPr>
      <w:r w:rsidRPr="008017DE">
        <w:rPr>
          <w:sz w:val="28"/>
          <w:szCs w:val="28"/>
        </w:rPr>
        <w:t xml:space="preserve"> 2) </w:t>
      </w:r>
      <w:r w:rsidRPr="005728B4">
        <w:rPr>
          <w:b/>
          <w:sz w:val="28"/>
          <w:szCs w:val="28"/>
        </w:rPr>
        <w:t>Уполномоченный орган</w:t>
      </w:r>
      <w:r w:rsidRPr="008017DE">
        <w:rPr>
          <w:sz w:val="28"/>
          <w:szCs w:val="28"/>
        </w:rPr>
        <w:t xml:space="preserve"> на проведение аукциона: Администрации МО «</w:t>
      </w:r>
      <w:proofErr w:type="spellStart"/>
      <w:r>
        <w:rPr>
          <w:sz w:val="28"/>
          <w:szCs w:val="28"/>
        </w:rPr>
        <w:t>Мамхегское</w:t>
      </w:r>
      <w:proofErr w:type="spellEnd"/>
      <w:r w:rsidRPr="008017DE">
        <w:rPr>
          <w:sz w:val="28"/>
          <w:szCs w:val="28"/>
        </w:rPr>
        <w:t xml:space="preserve"> сельское поселение».</w:t>
      </w:r>
    </w:p>
    <w:p w:rsidR="003D30C3" w:rsidRPr="008017DE" w:rsidRDefault="003D30C3" w:rsidP="003D30C3">
      <w:pPr>
        <w:ind w:firstLine="708"/>
        <w:jc w:val="both"/>
        <w:rPr>
          <w:sz w:val="28"/>
          <w:szCs w:val="28"/>
        </w:rPr>
      </w:pPr>
      <w:r w:rsidRPr="008017DE">
        <w:rPr>
          <w:sz w:val="28"/>
          <w:szCs w:val="28"/>
        </w:rPr>
        <w:t>Реквизиты решения о проведении аукциона: постановление главы администрации МО «</w:t>
      </w:r>
      <w:proofErr w:type="spellStart"/>
      <w:r>
        <w:rPr>
          <w:sz w:val="28"/>
          <w:szCs w:val="28"/>
        </w:rPr>
        <w:t>Мамхегское</w:t>
      </w:r>
      <w:proofErr w:type="spellEnd"/>
      <w:r w:rsidRPr="008017DE">
        <w:rPr>
          <w:sz w:val="28"/>
          <w:szCs w:val="28"/>
        </w:rPr>
        <w:t xml:space="preserve"> сельское поселение»  </w:t>
      </w:r>
      <w:r w:rsidRPr="00863F8F">
        <w:rPr>
          <w:sz w:val="28"/>
          <w:szCs w:val="28"/>
        </w:rPr>
        <w:t>№ 1</w:t>
      </w:r>
      <w:r w:rsidR="00B55497">
        <w:rPr>
          <w:sz w:val="28"/>
          <w:szCs w:val="28"/>
        </w:rPr>
        <w:t>96</w:t>
      </w:r>
      <w:r w:rsidRPr="00863F8F">
        <w:rPr>
          <w:sz w:val="28"/>
          <w:szCs w:val="28"/>
        </w:rPr>
        <w:t xml:space="preserve">  от </w:t>
      </w:r>
      <w:r w:rsidR="00EB2EEE" w:rsidRPr="00863F8F">
        <w:rPr>
          <w:sz w:val="28"/>
          <w:szCs w:val="28"/>
        </w:rPr>
        <w:t>17.11</w:t>
      </w:r>
      <w:r w:rsidRPr="00863F8F">
        <w:rPr>
          <w:sz w:val="28"/>
          <w:szCs w:val="28"/>
        </w:rPr>
        <w:t xml:space="preserve">.2016г. «О  проведении  аукциона на право заключения договора </w:t>
      </w:r>
      <w:r w:rsidRPr="008017DE">
        <w:rPr>
          <w:sz w:val="28"/>
          <w:szCs w:val="28"/>
        </w:rPr>
        <w:t xml:space="preserve">аренды земельного участка». </w:t>
      </w:r>
    </w:p>
    <w:p w:rsidR="003D30C3" w:rsidRPr="005728B4" w:rsidRDefault="003D30C3" w:rsidP="003D30C3">
      <w:pPr>
        <w:ind w:firstLine="708"/>
        <w:jc w:val="both"/>
        <w:rPr>
          <w:b/>
          <w:sz w:val="28"/>
          <w:szCs w:val="28"/>
        </w:rPr>
      </w:pPr>
      <w:r w:rsidRPr="008017DE">
        <w:rPr>
          <w:sz w:val="28"/>
          <w:szCs w:val="28"/>
        </w:rPr>
        <w:t xml:space="preserve">3) </w:t>
      </w:r>
      <w:r w:rsidRPr="005728B4">
        <w:rPr>
          <w:b/>
          <w:sz w:val="28"/>
          <w:szCs w:val="28"/>
        </w:rPr>
        <w:t>Место, дата, время и порядок проведения аукциона:</w:t>
      </w:r>
    </w:p>
    <w:p w:rsidR="00EB2EEE" w:rsidRDefault="003D30C3" w:rsidP="003D30C3">
      <w:pPr>
        <w:ind w:firstLine="708"/>
        <w:jc w:val="both"/>
        <w:rPr>
          <w:sz w:val="28"/>
          <w:szCs w:val="28"/>
        </w:rPr>
      </w:pPr>
      <w:r w:rsidRPr="008017DE">
        <w:rPr>
          <w:sz w:val="28"/>
          <w:szCs w:val="28"/>
        </w:rPr>
        <w:t xml:space="preserve">Дата начала приема </w:t>
      </w:r>
      <w:r w:rsidRPr="00863F8F">
        <w:rPr>
          <w:sz w:val="28"/>
          <w:szCs w:val="28"/>
        </w:rPr>
        <w:t>заявок –</w:t>
      </w:r>
      <w:r w:rsidR="00EB2EEE" w:rsidRPr="00C91DF8">
        <w:rPr>
          <w:sz w:val="28"/>
          <w:szCs w:val="28"/>
        </w:rPr>
        <w:t>22 ноября 2016 года.</w:t>
      </w:r>
    </w:p>
    <w:p w:rsidR="003D30C3" w:rsidRPr="008017DE" w:rsidRDefault="003D30C3" w:rsidP="003D30C3">
      <w:pPr>
        <w:ind w:firstLine="708"/>
        <w:jc w:val="both"/>
        <w:rPr>
          <w:sz w:val="28"/>
          <w:szCs w:val="28"/>
        </w:rPr>
      </w:pPr>
      <w:r w:rsidRPr="008017DE">
        <w:rPr>
          <w:sz w:val="28"/>
          <w:szCs w:val="28"/>
        </w:rPr>
        <w:t>Время и место приема заявок - по рабочим дням с 9-00 час</w:t>
      </w:r>
      <w:proofErr w:type="gramStart"/>
      <w:r w:rsidRPr="008017DE">
        <w:rPr>
          <w:sz w:val="28"/>
          <w:szCs w:val="28"/>
        </w:rPr>
        <w:t>.</w:t>
      </w:r>
      <w:proofErr w:type="gramEnd"/>
      <w:r w:rsidRPr="008017DE">
        <w:rPr>
          <w:sz w:val="28"/>
          <w:szCs w:val="28"/>
        </w:rPr>
        <w:t xml:space="preserve"> </w:t>
      </w:r>
      <w:proofErr w:type="gramStart"/>
      <w:r w:rsidRPr="008017DE">
        <w:rPr>
          <w:sz w:val="28"/>
          <w:szCs w:val="28"/>
        </w:rPr>
        <w:t>д</w:t>
      </w:r>
      <w:proofErr w:type="gramEnd"/>
      <w:r w:rsidRPr="008017DE">
        <w:rPr>
          <w:sz w:val="28"/>
          <w:szCs w:val="28"/>
        </w:rPr>
        <w:t>о 18-00 час. (в</w:t>
      </w:r>
      <w:r w:rsidR="006D7AB5">
        <w:rPr>
          <w:sz w:val="28"/>
          <w:szCs w:val="28"/>
        </w:rPr>
        <w:t>о Вторник</w:t>
      </w:r>
      <w:r w:rsidRPr="008017DE">
        <w:rPr>
          <w:sz w:val="28"/>
          <w:szCs w:val="28"/>
        </w:rPr>
        <w:t xml:space="preserve"> с 9-00 час. до 17-00час. по московскому времени, перерыв с 13.00час. до 14.00 час.) по адресу: 385440, Республика Адыгея, Шовгеновский район, а. </w:t>
      </w:r>
      <w:proofErr w:type="spellStart"/>
      <w:r>
        <w:rPr>
          <w:sz w:val="28"/>
          <w:szCs w:val="28"/>
        </w:rPr>
        <w:t>Мамхег</w:t>
      </w:r>
      <w:proofErr w:type="spellEnd"/>
      <w:r w:rsidRPr="008017DE">
        <w:rPr>
          <w:sz w:val="28"/>
          <w:szCs w:val="28"/>
        </w:rPr>
        <w:t xml:space="preserve">, ул. </w:t>
      </w:r>
      <w:r>
        <w:rPr>
          <w:sz w:val="28"/>
          <w:szCs w:val="28"/>
        </w:rPr>
        <w:t>Советская 54 а</w:t>
      </w:r>
      <w:r w:rsidRPr="008017DE">
        <w:rPr>
          <w:sz w:val="28"/>
          <w:szCs w:val="28"/>
        </w:rPr>
        <w:t>. Прием заявок осуществляет  Администрация МО «</w:t>
      </w:r>
      <w:proofErr w:type="spellStart"/>
      <w:r>
        <w:rPr>
          <w:sz w:val="28"/>
          <w:szCs w:val="28"/>
        </w:rPr>
        <w:t>Мамхегское</w:t>
      </w:r>
      <w:proofErr w:type="spellEnd"/>
      <w:r w:rsidRPr="008017DE">
        <w:rPr>
          <w:sz w:val="28"/>
          <w:szCs w:val="28"/>
        </w:rPr>
        <w:t xml:space="preserve"> сельское поселение».</w:t>
      </w:r>
    </w:p>
    <w:p w:rsidR="003D30C3" w:rsidRPr="008017DE" w:rsidRDefault="003D30C3" w:rsidP="003D30C3">
      <w:pPr>
        <w:ind w:firstLine="708"/>
        <w:jc w:val="both"/>
        <w:rPr>
          <w:color w:val="FF0000"/>
          <w:sz w:val="28"/>
          <w:szCs w:val="28"/>
        </w:rPr>
      </w:pPr>
      <w:r w:rsidRPr="005728B4">
        <w:rPr>
          <w:b/>
          <w:sz w:val="28"/>
          <w:szCs w:val="28"/>
        </w:rPr>
        <w:t>Дата окончания приема заявок</w:t>
      </w:r>
      <w:r w:rsidRPr="008017DE">
        <w:rPr>
          <w:sz w:val="28"/>
          <w:szCs w:val="28"/>
        </w:rPr>
        <w:t xml:space="preserve"> – </w:t>
      </w:r>
      <w:r w:rsidR="00EB2EEE" w:rsidRPr="00C91DF8">
        <w:rPr>
          <w:sz w:val="28"/>
          <w:szCs w:val="28"/>
        </w:rPr>
        <w:t>22 декабря 2016 года</w:t>
      </w:r>
    </w:p>
    <w:p w:rsidR="003D30C3" w:rsidRPr="008017DE" w:rsidRDefault="003D30C3" w:rsidP="003D30C3">
      <w:pPr>
        <w:ind w:firstLine="708"/>
        <w:jc w:val="both"/>
        <w:rPr>
          <w:sz w:val="28"/>
          <w:szCs w:val="28"/>
        </w:rPr>
      </w:pPr>
      <w:r w:rsidRPr="008017DE">
        <w:rPr>
          <w:sz w:val="28"/>
          <w:szCs w:val="28"/>
        </w:rPr>
        <w:t xml:space="preserve">Дата, время и место определения участников аукциона – </w:t>
      </w:r>
      <w:r w:rsidR="00EB2EEE">
        <w:rPr>
          <w:sz w:val="28"/>
          <w:szCs w:val="28"/>
        </w:rPr>
        <w:t>23</w:t>
      </w:r>
      <w:r w:rsidR="00EB2EEE" w:rsidRPr="00C91DF8">
        <w:rPr>
          <w:sz w:val="28"/>
          <w:szCs w:val="28"/>
        </w:rPr>
        <w:t xml:space="preserve"> декабря 2016</w:t>
      </w:r>
      <w:r w:rsidR="00EB2EEE" w:rsidRPr="008017DE">
        <w:rPr>
          <w:sz w:val="28"/>
          <w:szCs w:val="28"/>
        </w:rPr>
        <w:t xml:space="preserve"> </w:t>
      </w:r>
      <w:r w:rsidR="00863F8F">
        <w:rPr>
          <w:sz w:val="28"/>
          <w:szCs w:val="28"/>
        </w:rPr>
        <w:t>года в 11</w:t>
      </w:r>
      <w:r w:rsidRPr="008017DE">
        <w:rPr>
          <w:sz w:val="28"/>
          <w:szCs w:val="28"/>
        </w:rPr>
        <w:t xml:space="preserve"> часов 00 минут по адресу: Республика Адыгея, Шовгеновский район, а. </w:t>
      </w:r>
      <w:proofErr w:type="spellStart"/>
      <w:r>
        <w:rPr>
          <w:sz w:val="28"/>
          <w:szCs w:val="28"/>
        </w:rPr>
        <w:t>Мамхег</w:t>
      </w:r>
      <w:proofErr w:type="spellEnd"/>
      <w:r w:rsidRPr="008017DE">
        <w:rPr>
          <w:sz w:val="28"/>
          <w:szCs w:val="28"/>
        </w:rPr>
        <w:t xml:space="preserve">, ул. </w:t>
      </w:r>
      <w:r>
        <w:rPr>
          <w:sz w:val="28"/>
          <w:szCs w:val="28"/>
        </w:rPr>
        <w:t>Советская 54 а</w:t>
      </w:r>
      <w:r w:rsidRPr="008017DE">
        <w:rPr>
          <w:sz w:val="28"/>
          <w:szCs w:val="28"/>
        </w:rPr>
        <w:t>.</w:t>
      </w:r>
    </w:p>
    <w:p w:rsidR="003D30C3" w:rsidRPr="008017DE" w:rsidRDefault="003D30C3" w:rsidP="003D30C3">
      <w:pPr>
        <w:ind w:firstLine="708"/>
        <w:jc w:val="both"/>
        <w:rPr>
          <w:sz w:val="28"/>
          <w:szCs w:val="28"/>
        </w:rPr>
      </w:pPr>
      <w:r w:rsidRPr="008017DE">
        <w:rPr>
          <w:sz w:val="28"/>
          <w:szCs w:val="28"/>
        </w:rPr>
        <w:t xml:space="preserve">Дата,  время  и место подведения итогов аукциона (дата проведения аукциона) </w:t>
      </w:r>
      <w:r w:rsidR="00EB2EEE" w:rsidRPr="00853D0F">
        <w:rPr>
          <w:sz w:val="28"/>
          <w:szCs w:val="28"/>
        </w:rPr>
        <w:t xml:space="preserve">26 декабря  2016 года в 10 часов 00 </w:t>
      </w:r>
      <w:r w:rsidRPr="008017DE">
        <w:rPr>
          <w:sz w:val="28"/>
          <w:szCs w:val="28"/>
        </w:rPr>
        <w:t xml:space="preserve"> минут по адресу организатора аукциона.</w:t>
      </w:r>
    </w:p>
    <w:p w:rsidR="003D30C3" w:rsidRPr="008017DE" w:rsidRDefault="003D30C3" w:rsidP="003D30C3">
      <w:pPr>
        <w:ind w:firstLine="708"/>
        <w:jc w:val="both"/>
        <w:rPr>
          <w:sz w:val="28"/>
          <w:szCs w:val="28"/>
        </w:rPr>
      </w:pPr>
      <w:r w:rsidRPr="008017DE">
        <w:rPr>
          <w:sz w:val="28"/>
          <w:szCs w:val="28"/>
        </w:rPr>
        <w:t>Форма торгов – аукцион, открытый по составу участников и форме подачи предложений.</w:t>
      </w:r>
    </w:p>
    <w:p w:rsidR="003D30C3" w:rsidRPr="008017DE" w:rsidRDefault="003D30C3" w:rsidP="003D30C3">
      <w:pPr>
        <w:ind w:firstLine="708"/>
        <w:jc w:val="both"/>
        <w:rPr>
          <w:sz w:val="28"/>
          <w:szCs w:val="28"/>
        </w:rPr>
      </w:pPr>
      <w:r w:rsidRPr="008017DE">
        <w:rPr>
          <w:sz w:val="28"/>
          <w:szCs w:val="28"/>
        </w:rPr>
        <w:t>Порядок проведения аукциона и определения его победителя:</w:t>
      </w:r>
    </w:p>
    <w:p w:rsidR="003D30C3" w:rsidRPr="008017DE" w:rsidRDefault="003D30C3" w:rsidP="003D30C3">
      <w:pPr>
        <w:jc w:val="both"/>
        <w:rPr>
          <w:sz w:val="28"/>
          <w:szCs w:val="28"/>
        </w:rPr>
      </w:pPr>
      <w:r w:rsidRPr="008017DE">
        <w:rPr>
          <w:sz w:val="28"/>
          <w:szCs w:val="28"/>
        </w:rPr>
        <w:t xml:space="preserve">         Участникам аукциона выдаются пронумерованные билеты</w:t>
      </w:r>
    </w:p>
    <w:p w:rsidR="003D30C3" w:rsidRPr="008017DE" w:rsidRDefault="003D30C3" w:rsidP="003D30C3">
      <w:pPr>
        <w:jc w:val="both"/>
        <w:rPr>
          <w:sz w:val="28"/>
          <w:szCs w:val="28"/>
        </w:rPr>
      </w:pPr>
      <w:r w:rsidRPr="008017DE">
        <w:rPr>
          <w:sz w:val="28"/>
          <w:szCs w:val="28"/>
        </w:rPr>
        <w:t xml:space="preserve">         Аукцион начинается с соглашения наименования предмета аукциона, начальной цены предмета аукциона (начального размера арендной платы), «шага аукциона» и порядка проведения аукциона.</w:t>
      </w:r>
    </w:p>
    <w:p w:rsidR="003D30C3" w:rsidRPr="008017DE" w:rsidRDefault="003D30C3" w:rsidP="003D30C3">
      <w:pPr>
        <w:jc w:val="both"/>
        <w:rPr>
          <w:sz w:val="28"/>
          <w:szCs w:val="28"/>
        </w:rPr>
      </w:pPr>
      <w:r w:rsidRPr="008017DE">
        <w:rPr>
          <w:sz w:val="28"/>
          <w:szCs w:val="28"/>
        </w:rPr>
        <w:t xml:space="preserve">          «Шаг аукциона» не меняется в течение всего аукциона.</w:t>
      </w:r>
    </w:p>
    <w:p w:rsidR="003D30C3" w:rsidRPr="008017DE" w:rsidRDefault="003D30C3" w:rsidP="003D30C3">
      <w:pPr>
        <w:jc w:val="both"/>
        <w:rPr>
          <w:sz w:val="28"/>
          <w:szCs w:val="28"/>
        </w:rPr>
      </w:pPr>
      <w:r w:rsidRPr="008017DE">
        <w:rPr>
          <w:sz w:val="28"/>
          <w:szCs w:val="28"/>
        </w:rPr>
        <w:t xml:space="preserve">            После оглашения начальной цены участникам предлагается заявлять сво</w:t>
      </w:r>
      <w:r>
        <w:rPr>
          <w:sz w:val="28"/>
          <w:szCs w:val="28"/>
        </w:rPr>
        <w:t>и</w:t>
      </w:r>
      <w:r w:rsidRPr="008017DE">
        <w:rPr>
          <w:sz w:val="28"/>
          <w:szCs w:val="28"/>
        </w:rPr>
        <w:t xml:space="preserve"> предложения по цене, превышающую начальную цену. Каждая последующая </w:t>
      </w:r>
      <w:r w:rsidRPr="008017DE">
        <w:rPr>
          <w:sz w:val="28"/>
          <w:szCs w:val="28"/>
        </w:rPr>
        <w:lastRenderedPageBreak/>
        <w:t xml:space="preserve">цена, превышающая предыдущую цену на «шаг аукциона», </w:t>
      </w:r>
      <w:proofErr w:type="gramStart"/>
      <w:r w:rsidRPr="008017DE">
        <w:rPr>
          <w:sz w:val="28"/>
          <w:szCs w:val="28"/>
        </w:rPr>
        <w:t>заявляется</w:t>
      </w:r>
      <w:proofErr w:type="gramEnd"/>
      <w:r w:rsidRPr="008017DE">
        <w:rPr>
          <w:sz w:val="28"/>
          <w:szCs w:val="28"/>
        </w:rPr>
        <w:t xml:space="preserve"> участниками путем поднятия билета.</w:t>
      </w:r>
    </w:p>
    <w:p w:rsidR="003D30C3" w:rsidRPr="008017DE" w:rsidRDefault="003D30C3" w:rsidP="003D30C3">
      <w:pPr>
        <w:jc w:val="both"/>
        <w:rPr>
          <w:sz w:val="28"/>
          <w:szCs w:val="28"/>
        </w:rPr>
      </w:pPr>
      <w:r w:rsidRPr="008017DE">
        <w:rPr>
          <w:sz w:val="28"/>
          <w:szCs w:val="28"/>
        </w:rPr>
        <w:t xml:space="preserve">           Организатор аукциона называет номер билета участника, который первым заявил последующую цену, указывает на этого участника и объявляет заявленную цену как цену продажи. При отсутствии предложений на повышение цены со стороны иных участников аукциона председатель аукционной комиссий повторяет эту сумму три раза. Если до третьего повторения заявленной цены ни один из участников аукциона не поднял билет и не заявил последующую цену, аукцион завершается.</w:t>
      </w:r>
    </w:p>
    <w:p w:rsidR="003D30C3" w:rsidRPr="008017DE" w:rsidRDefault="003D30C3" w:rsidP="003D30C3">
      <w:pPr>
        <w:jc w:val="both"/>
        <w:rPr>
          <w:sz w:val="28"/>
          <w:szCs w:val="28"/>
        </w:rPr>
      </w:pPr>
      <w:r w:rsidRPr="008017DE">
        <w:rPr>
          <w:sz w:val="28"/>
          <w:szCs w:val="28"/>
        </w:rPr>
        <w:t xml:space="preserve">            По результатам аукциона на право заключения договора аренды земельного участка определяется ежегодный размер арендной платы.</w:t>
      </w:r>
    </w:p>
    <w:p w:rsidR="003D30C3" w:rsidRPr="008017DE" w:rsidRDefault="003D30C3" w:rsidP="003D30C3">
      <w:pPr>
        <w:jc w:val="both"/>
        <w:rPr>
          <w:sz w:val="28"/>
          <w:szCs w:val="28"/>
        </w:rPr>
      </w:pPr>
      <w:r w:rsidRPr="008017DE">
        <w:rPr>
          <w:sz w:val="28"/>
          <w:szCs w:val="28"/>
        </w:rPr>
        <w:t xml:space="preserve">            Победителем аукциона признается участник аукциона, предложивший наибольший размер ежегодной арендной платы за земельный участок.</w:t>
      </w:r>
    </w:p>
    <w:p w:rsidR="003D30C3" w:rsidRPr="008017DE" w:rsidRDefault="003D30C3" w:rsidP="003D30C3">
      <w:pPr>
        <w:jc w:val="both"/>
        <w:rPr>
          <w:sz w:val="28"/>
          <w:szCs w:val="28"/>
        </w:rPr>
      </w:pPr>
      <w:r w:rsidRPr="008017DE">
        <w:rPr>
          <w:sz w:val="28"/>
          <w:szCs w:val="28"/>
        </w:rPr>
        <w:t xml:space="preserve">            По завершен</w:t>
      </w:r>
      <w:proofErr w:type="gramStart"/>
      <w:r w:rsidRPr="008017DE">
        <w:rPr>
          <w:sz w:val="28"/>
          <w:szCs w:val="28"/>
        </w:rPr>
        <w:t>ии ау</w:t>
      </w:r>
      <w:proofErr w:type="gramEnd"/>
      <w:r w:rsidRPr="008017DE">
        <w:rPr>
          <w:sz w:val="28"/>
          <w:szCs w:val="28"/>
        </w:rPr>
        <w:t>кциона председатель аукционной комиссий объявляет об окончании проведения аукциона на право заключения договора аренды земельного участка, называет цену размера ежегодной арендной платы за земельный участок и номер билета победителя аукциона.</w:t>
      </w:r>
    </w:p>
    <w:p w:rsidR="003D30C3" w:rsidRPr="008017DE" w:rsidRDefault="003D30C3" w:rsidP="003D30C3">
      <w:pPr>
        <w:jc w:val="both"/>
        <w:rPr>
          <w:sz w:val="28"/>
          <w:szCs w:val="28"/>
        </w:rPr>
      </w:pPr>
      <w:r w:rsidRPr="008017DE">
        <w:rPr>
          <w:sz w:val="28"/>
          <w:szCs w:val="28"/>
        </w:rPr>
        <w:t xml:space="preserve">            В случае</w:t>
      </w:r>
      <w:proofErr w:type="gramStart"/>
      <w:r w:rsidRPr="008017DE">
        <w:rPr>
          <w:sz w:val="28"/>
          <w:szCs w:val="28"/>
        </w:rPr>
        <w:t>,</w:t>
      </w:r>
      <w:proofErr w:type="gramEnd"/>
      <w:r w:rsidRPr="008017DE">
        <w:rPr>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3D30C3" w:rsidRPr="008017DE" w:rsidRDefault="003D30C3" w:rsidP="003D30C3">
      <w:pPr>
        <w:jc w:val="both"/>
        <w:rPr>
          <w:sz w:val="28"/>
          <w:szCs w:val="28"/>
        </w:rPr>
      </w:pPr>
      <w:r w:rsidRPr="008017DE">
        <w:rPr>
          <w:sz w:val="28"/>
          <w:szCs w:val="28"/>
        </w:rPr>
        <w:t xml:space="preserve">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3D30C3" w:rsidRPr="008017DE" w:rsidRDefault="003D30C3" w:rsidP="003D30C3">
      <w:pPr>
        <w:jc w:val="both"/>
        <w:rPr>
          <w:sz w:val="28"/>
          <w:szCs w:val="28"/>
        </w:rPr>
      </w:pPr>
      <w:r w:rsidRPr="008017DE">
        <w:rPr>
          <w:sz w:val="28"/>
          <w:szCs w:val="28"/>
        </w:rPr>
        <w:t xml:space="preserve">             Протокол о результатах аукциона размещается на официальном сайте в течени</w:t>
      </w:r>
      <w:r>
        <w:rPr>
          <w:sz w:val="28"/>
          <w:szCs w:val="28"/>
        </w:rPr>
        <w:t>е</w:t>
      </w:r>
      <w:r w:rsidRPr="008017DE">
        <w:rPr>
          <w:sz w:val="28"/>
          <w:szCs w:val="28"/>
        </w:rPr>
        <w:t xml:space="preserve"> одного рабочего дня со дня подписания данного протокола.</w:t>
      </w:r>
    </w:p>
    <w:p w:rsidR="003D30C3" w:rsidRPr="008017DE" w:rsidRDefault="003D30C3" w:rsidP="003D30C3">
      <w:pPr>
        <w:jc w:val="both"/>
        <w:rPr>
          <w:sz w:val="28"/>
          <w:szCs w:val="28"/>
        </w:rPr>
      </w:pPr>
      <w:r w:rsidRPr="008017DE">
        <w:rPr>
          <w:sz w:val="28"/>
          <w:szCs w:val="28"/>
        </w:rPr>
        <w:t xml:space="preserve">             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w:t>
      </w:r>
      <w:r>
        <w:rPr>
          <w:sz w:val="28"/>
          <w:szCs w:val="28"/>
        </w:rPr>
        <w:t>м</w:t>
      </w:r>
      <w:proofErr w:type="gramStart"/>
      <w:r>
        <w:rPr>
          <w:sz w:val="28"/>
          <w:szCs w:val="28"/>
        </w:rPr>
        <w:t>,</w:t>
      </w:r>
      <w:proofErr w:type="gramEnd"/>
      <w:r w:rsidRPr="008017DE">
        <w:rPr>
          <w:sz w:val="28"/>
          <w:szCs w:val="28"/>
        </w:rPr>
        <w:t xml:space="preserve">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w:t>
      </w:r>
      <w:r>
        <w:rPr>
          <w:sz w:val="28"/>
          <w:szCs w:val="28"/>
        </w:rPr>
        <w:t>,</w:t>
      </w:r>
      <w:r w:rsidRPr="008017DE">
        <w:rPr>
          <w:sz w:val="28"/>
          <w:szCs w:val="28"/>
        </w:rPr>
        <w:t xml:space="preserve"> чем через десять дней со дня размещения информации о результатах аукциона на официальном сайте.</w:t>
      </w:r>
    </w:p>
    <w:p w:rsidR="003D30C3" w:rsidRPr="008017DE" w:rsidRDefault="003D30C3" w:rsidP="003D30C3">
      <w:pPr>
        <w:jc w:val="both"/>
        <w:rPr>
          <w:sz w:val="28"/>
          <w:szCs w:val="28"/>
        </w:rPr>
      </w:pPr>
      <w:r w:rsidRPr="008017DE">
        <w:rPr>
          <w:sz w:val="28"/>
          <w:szCs w:val="28"/>
        </w:rPr>
        <w:t xml:space="preserve">              Последствия уклонения победителя аукциона, а также организатора аукциона от подписания п</w:t>
      </w:r>
      <w:r>
        <w:rPr>
          <w:sz w:val="28"/>
          <w:szCs w:val="28"/>
        </w:rPr>
        <w:t>ротокола о результатах аукциона,</w:t>
      </w:r>
      <w:r w:rsidRPr="008017DE">
        <w:rPr>
          <w:sz w:val="28"/>
          <w:szCs w:val="28"/>
        </w:rPr>
        <w:t xml:space="preserve"> а также от заключения договора определяется в соответствии с законодательством Российской Федерации.</w:t>
      </w:r>
    </w:p>
    <w:p w:rsidR="003D30C3" w:rsidRPr="008017DE" w:rsidRDefault="003D30C3" w:rsidP="003D30C3">
      <w:pPr>
        <w:jc w:val="both"/>
        <w:rPr>
          <w:sz w:val="28"/>
          <w:szCs w:val="28"/>
        </w:rPr>
      </w:pPr>
      <w:r w:rsidRPr="008017DE">
        <w:rPr>
          <w:sz w:val="28"/>
          <w:szCs w:val="28"/>
        </w:rPr>
        <w:t xml:space="preserve">              В случае</w:t>
      </w:r>
      <w:proofErr w:type="gramStart"/>
      <w:r w:rsidRPr="008017DE">
        <w:rPr>
          <w:sz w:val="28"/>
          <w:szCs w:val="28"/>
        </w:rPr>
        <w:t>,</w:t>
      </w:r>
      <w:proofErr w:type="gramEnd"/>
      <w:r w:rsidRPr="008017DE">
        <w:rPr>
          <w:sz w:val="28"/>
          <w:szCs w:val="28"/>
        </w:rPr>
        <w:t xml:space="preserve"> если на основании результатов рассмотрения заявок на участие в аукционе принято решение об отказе в допуске к участию в аукционе всех </w:t>
      </w:r>
      <w:r w:rsidRPr="008017DE">
        <w:rPr>
          <w:sz w:val="28"/>
          <w:szCs w:val="28"/>
        </w:rPr>
        <w:lastRenderedPageBreak/>
        <w:t>заявителей или о допуске к участию в аукционе и признании участником аукциона только одного заявителя, аукцион признается несостоявшимся.</w:t>
      </w:r>
    </w:p>
    <w:p w:rsidR="003D30C3" w:rsidRPr="008017DE" w:rsidRDefault="003D30C3" w:rsidP="003D30C3">
      <w:pPr>
        <w:jc w:val="both"/>
        <w:rPr>
          <w:sz w:val="28"/>
          <w:szCs w:val="28"/>
        </w:rPr>
      </w:pPr>
      <w:r w:rsidRPr="008017DE">
        <w:rPr>
          <w:sz w:val="28"/>
          <w:szCs w:val="28"/>
        </w:rPr>
        <w:t xml:space="preserve">              В случае</w:t>
      </w:r>
      <w:proofErr w:type="gramStart"/>
      <w:r w:rsidRPr="008017DE">
        <w:rPr>
          <w:sz w:val="28"/>
          <w:szCs w:val="28"/>
        </w:rPr>
        <w:t>,</w:t>
      </w:r>
      <w:proofErr w:type="gramEnd"/>
      <w:r w:rsidRPr="008017DE">
        <w:rPr>
          <w:sz w:val="28"/>
          <w:szCs w:val="28"/>
        </w:rPr>
        <w:t xml:space="preserve"> если аукцион признан не состоявшимся и только один заявитель признан участником аукциона, уполномоченный орган в течение десяти дней со дня подписания протокола рассмотрен</w:t>
      </w:r>
      <w:r>
        <w:rPr>
          <w:sz w:val="28"/>
          <w:szCs w:val="28"/>
        </w:rPr>
        <w:t>ия заявок на участие в аукционе</w:t>
      </w:r>
      <w:r w:rsidRPr="008017DE">
        <w:rPr>
          <w:sz w:val="28"/>
          <w:szCs w:val="28"/>
        </w:rPr>
        <w:t>, направляет заявителю три экземпляра подписанного проекта договора аренды земельного участка. При этом размер ежегодной арендной по договору аренды земельного участка определяется в размере, равном начальной цене предмета аукциона.</w:t>
      </w:r>
    </w:p>
    <w:p w:rsidR="003D30C3" w:rsidRPr="008017DE" w:rsidRDefault="003D30C3" w:rsidP="003D30C3">
      <w:pPr>
        <w:jc w:val="both"/>
        <w:rPr>
          <w:sz w:val="28"/>
          <w:szCs w:val="28"/>
        </w:rPr>
      </w:pPr>
      <w:r w:rsidRPr="008017DE">
        <w:rPr>
          <w:sz w:val="28"/>
          <w:szCs w:val="28"/>
        </w:rPr>
        <w:t xml:space="preserve">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w:t>
      </w:r>
      <w:proofErr w:type="gramStart"/>
      <w:r w:rsidRPr="008017DE">
        <w:rPr>
          <w:sz w:val="28"/>
          <w:szCs w:val="28"/>
        </w:rPr>
        <w:t>требованиям</w:t>
      </w:r>
      <w:proofErr w:type="gramEnd"/>
      <w:r w:rsidRPr="008017DE">
        <w:rPr>
          <w:sz w:val="28"/>
          <w:szCs w:val="28"/>
        </w:rPr>
        <w:t xml:space="preserve"> указанным в извещении о проведении аукциона условиям аукциона</w:t>
      </w:r>
      <w:r>
        <w:rPr>
          <w:sz w:val="28"/>
          <w:szCs w:val="28"/>
        </w:rPr>
        <w:t>, уполномоченный орган в течение</w:t>
      </w:r>
      <w:r w:rsidRPr="008017DE">
        <w:rPr>
          <w:sz w:val="28"/>
          <w:szCs w:val="28"/>
        </w:rPr>
        <w:t xml:space="preserve"> десяти дней со дня рассмотрения указанной заявки направляет заявителю три экземпляра подписанного проекта договора аренды земельного участка. При этом размер ежегодной арендной платы по договоры аренды земельного участка определяется в размере, равном начальной цене предмета аукциона. </w:t>
      </w:r>
    </w:p>
    <w:p w:rsidR="003D30C3" w:rsidRPr="008017DE" w:rsidRDefault="003D30C3" w:rsidP="003D30C3">
      <w:pPr>
        <w:ind w:firstLine="708"/>
        <w:jc w:val="both"/>
        <w:rPr>
          <w:sz w:val="28"/>
          <w:szCs w:val="28"/>
        </w:rPr>
      </w:pPr>
    </w:p>
    <w:p w:rsidR="003D30C3" w:rsidRPr="008017DE" w:rsidRDefault="003D30C3" w:rsidP="003D30C3">
      <w:pPr>
        <w:ind w:firstLine="708"/>
        <w:jc w:val="both"/>
        <w:rPr>
          <w:sz w:val="28"/>
          <w:szCs w:val="28"/>
        </w:rPr>
      </w:pPr>
      <w:r w:rsidRPr="008017DE">
        <w:rPr>
          <w:sz w:val="28"/>
          <w:szCs w:val="28"/>
        </w:rPr>
        <w:t xml:space="preserve">4) </w:t>
      </w:r>
      <w:r w:rsidRPr="005728B4">
        <w:rPr>
          <w:b/>
          <w:sz w:val="28"/>
          <w:szCs w:val="28"/>
        </w:rPr>
        <w:t>Предмет аукциона</w:t>
      </w:r>
      <w:r w:rsidRPr="008017DE">
        <w:rPr>
          <w:sz w:val="28"/>
          <w:szCs w:val="28"/>
        </w:rPr>
        <w:t>.</w:t>
      </w:r>
    </w:p>
    <w:p w:rsidR="003D30C3" w:rsidRPr="000D52C1" w:rsidRDefault="003D30C3" w:rsidP="003D30C3">
      <w:pPr>
        <w:ind w:firstLine="708"/>
        <w:jc w:val="both"/>
        <w:rPr>
          <w:color w:val="FF0000"/>
          <w:sz w:val="28"/>
          <w:szCs w:val="28"/>
        </w:rPr>
      </w:pPr>
      <w:r w:rsidRPr="008017DE">
        <w:rPr>
          <w:sz w:val="28"/>
          <w:szCs w:val="28"/>
        </w:rPr>
        <w:t xml:space="preserve">Право заключения договора аренды земельного участка государственная </w:t>
      </w:r>
      <w:proofErr w:type="gramStart"/>
      <w:r w:rsidRPr="008017DE">
        <w:rPr>
          <w:sz w:val="28"/>
          <w:szCs w:val="28"/>
        </w:rPr>
        <w:t>собственность</w:t>
      </w:r>
      <w:proofErr w:type="gramEnd"/>
      <w:r w:rsidRPr="008017DE">
        <w:rPr>
          <w:sz w:val="28"/>
          <w:szCs w:val="28"/>
        </w:rPr>
        <w:t xml:space="preserve"> на которую не разграничена, с </w:t>
      </w:r>
      <w:r>
        <w:rPr>
          <w:sz w:val="28"/>
          <w:szCs w:val="28"/>
        </w:rPr>
        <w:t>кадастровым номером 01:07:3000001:</w:t>
      </w:r>
      <w:r w:rsidR="00863F8F">
        <w:rPr>
          <w:sz w:val="28"/>
          <w:szCs w:val="28"/>
        </w:rPr>
        <w:t>335</w:t>
      </w:r>
      <w:r w:rsidRPr="008017DE">
        <w:rPr>
          <w:sz w:val="28"/>
          <w:szCs w:val="28"/>
        </w:rPr>
        <w:t xml:space="preserve">, с местоположением: </w:t>
      </w:r>
      <w:proofErr w:type="gramStart"/>
      <w:r w:rsidRPr="008017DE">
        <w:rPr>
          <w:sz w:val="28"/>
          <w:szCs w:val="28"/>
        </w:rPr>
        <w:t xml:space="preserve">Республика Адыгея, Шовгеновский район, </w:t>
      </w:r>
      <w:r w:rsidRPr="00503237">
        <w:rPr>
          <w:sz w:val="28"/>
          <w:szCs w:val="28"/>
        </w:rPr>
        <w:t xml:space="preserve">а. </w:t>
      </w:r>
      <w:proofErr w:type="spellStart"/>
      <w:r>
        <w:rPr>
          <w:sz w:val="28"/>
          <w:szCs w:val="28"/>
        </w:rPr>
        <w:t>Мамхег</w:t>
      </w:r>
      <w:proofErr w:type="spellEnd"/>
      <w:r w:rsidRPr="00503237">
        <w:rPr>
          <w:sz w:val="28"/>
          <w:szCs w:val="28"/>
        </w:rPr>
        <w:t>, ул.</w:t>
      </w:r>
      <w:r w:rsidR="00863F8F">
        <w:rPr>
          <w:sz w:val="28"/>
          <w:szCs w:val="28"/>
        </w:rPr>
        <w:t xml:space="preserve"> Строительная, № 1а</w:t>
      </w:r>
      <w:r w:rsidRPr="00503237">
        <w:rPr>
          <w:sz w:val="28"/>
          <w:szCs w:val="28"/>
        </w:rPr>
        <w:t>, пл</w:t>
      </w:r>
      <w:r w:rsidR="00863F8F">
        <w:rPr>
          <w:sz w:val="28"/>
          <w:szCs w:val="28"/>
        </w:rPr>
        <w:t>ощадью 19000</w:t>
      </w:r>
      <w:r w:rsidRPr="00503237">
        <w:rPr>
          <w:sz w:val="28"/>
          <w:szCs w:val="28"/>
        </w:rPr>
        <w:t xml:space="preserve"> </w:t>
      </w:r>
      <w:proofErr w:type="spellStart"/>
      <w:r w:rsidRPr="00503237">
        <w:rPr>
          <w:sz w:val="28"/>
          <w:szCs w:val="28"/>
        </w:rPr>
        <w:t>кв.м</w:t>
      </w:r>
      <w:proofErr w:type="spellEnd"/>
      <w:r w:rsidRPr="00503237">
        <w:rPr>
          <w:sz w:val="28"/>
          <w:szCs w:val="28"/>
        </w:rPr>
        <w:t>., из категории  земель «земли населенных пунктов», с разрешенным использованием:</w:t>
      </w:r>
      <w:proofErr w:type="gramEnd"/>
      <w:r w:rsidRPr="00503237">
        <w:rPr>
          <w:sz w:val="28"/>
          <w:szCs w:val="28"/>
        </w:rPr>
        <w:t xml:space="preserve"> </w:t>
      </w:r>
      <w:r w:rsidRPr="0059383B">
        <w:rPr>
          <w:sz w:val="28"/>
          <w:szCs w:val="28"/>
        </w:rPr>
        <w:t>Для</w:t>
      </w:r>
      <w:r w:rsidR="006D7AB5">
        <w:rPr>
          <w:sz w:val="28"/>
          <w:szCs w:val="28"/>
        </w:rPr>
        <w:t xml:space="preserve"> размещения объектов</w:t>
      </w:r>
      <w:r w:rsidRPr="0059383B">
        <w:rPr>
          <w:sz w:val="28"/>
          <w:szCs w:val="28"/>
        </w:rPr>
        <w:t xml:space="preserve"> </w:t>
      </w:r>
      <w:r w:rsidR="00863F8F">
        <w:rPr>
          <w:sz w:val="28"/>
          <w:szCs w:val="28"/>
        </w:rPr>
        <w:t>сельскохозяйственного назначения «Теплиц»</w:t>
      </w:r>
    </w:p>
    <w:p w:rsidR="003D30C3" w:rsidRPr="008017DE" w:rsidRDefault="003D30C3" w:rsidP="003D30C3">
      <w:pPr>
        <w:ind w:firstLine="708"/>
        <w:jc w:val="both"/>
        <w:rPr>
          <w:sz w:val="28"/>
          <w:szCs w:val="28"/>
        </w:rPr>
      </w:pPr>
      <w:r w:rsidRPr="00503237">
        <w:rPr>
          <w:color w:val="000000"/>
          <w:sz w:val="28"/>
          <w:szCs w:val="28"/>
        </w:rPr>
        <w:t xml:space="preserve"> </w:t>
      </w:r>
      <w:r w:rsidRPr="00503237">
        <w:rPr>
          <w:sz w:val="28"/>
          <w:szCs w:val="28"/>
        </w:rPr>
        <w:t>Права на земельный участок не зарегистрированы, ограничения, обременения на него отсутствуют. Максимально и (или) минимально допустимые параметры</w:t>
      </w:r>
      <w:r w:rsidRPr="008017DE">
        <w:rPr>
          <w:sz w:val="28"/>
          <w:szCs w:val="28"/>
        </w:rPr>
        <w:t xml:space="preserve"> разрешенного строительства объекта капитального строительства определяются по заданию на проектирование.</w:t>
      </w:r>
    </w:p>
    <w:p w:rsidR="003D30C3" w:rsidRPr="008017DE" w:rsidRDefault="003D30C3" w:rsidP="003D30C3">
      <w:pPr>
        <w:ind w:firstLine="708"/>
        <w:jc w:val="both"/>
        <w:rPr>
          <w:sz w:val="28"/>
          <w:szCs w:val="28"/>
        </w:rPr>
      </w:pPr>
      <w:r w:rsidRPr="008017DE">
        <w:rPr>
          <w:sz w:val="28"/>
          <w:szCs w:val="28"/>
        </w:rPr>
        <w:t xml:space="preserve">  Технические условия подключения к сетям инженерно-технического обеспечения участка:</w:t>
      </w:r>
    </w:p>
    <w:p w:rsidR="003D30C3" w:rsidRPr="00F47F5E" w:rsidRDefault="003D30C3" w:rsidP="003D30C3">
      <w:pPr>
        <w:jc w:val="both"/>
        <w:rPr>
          <w:color w:val="000000"/>
          <w:sz w:val="28"/>
          <w:szCs w:val="28"/>
        </w:rPr>
      </w:pPr>
      <w:r w:rsidRPr="00F47F5E">
        <w:rPr>
          <w:color w:val="000000"/>
          <w:sz w:val="28"/>
          <w:szCs w:val="28"/>
        </w:rPr>
        <w:t>- Газоснабжение –  имеется возможность технологического подсоединен</w:t>
      </w:r>
      <w:r>
        <w:rPr>
          <w:color w:val="000000"/>
          <w:sz w:val="28"/>
          <w:szCs w:val="28"/>
        </w:rPr>
        <w:t>ия к надземному газопроводу ДУ-</w:t>
      </w:r>
      <w:r w:rsidRPr="00F47F5E">
        <w:rPr>
          <w:color w:val="000000"/>
          <w:sz w:val="28"/>
          <w:szCs w:val="28"/>
        </w:rPr>
        <w:t>7</w:t>
      </w:r>
      <w:r>
        <w:rPr>
          <w:color w:val="000000"/>
          <w:sz w:val="28"/>
          <w:szCs w:val="28"/>
        </w:rPr>
        <w:t>6</w:t>
      </w:r>
      <w:r w:rsidRPr="00F47F5E">
        <w:rPr>
          <w:color w:val="000000"/>
          <w:sz w:val="28"/>
          <w:szCs w:val="28"/>
        </w:rPr>
        <w:t xml:space="preserve"> низкого давления проложенного по ул.</w:t>
      </w:r>
      <w:r>
        <w:rPr>
          <w:color w:val="000000"/>
          <w:sz w:val="28"/>
          <w:szCs w:val="28"/>
        </w:rPr>
        <w:t xml:space="preserve"> Строительная</w:t>
      </w:r>
      <w:proofErr w:type="gramStart"/>
      <w:r>
        <w:rPr>
          <w:color w:val="000000"/>
          <w:sz w:val="28"/>
          <w:szCs w:val="28"/>
        </w:rPr>
        <w:t xml:space="preserve"> </w:t>
      </w:r>
      <w:r w:rsidRPr="00F47F5E">
        <w:rPr>
          <w:color w:val="000000"/>
          <w:sz w:val="28"/>
          <w:szCs w:val="28"/>
        </w:rPr>
        <w:t>.</w:t>
      </w:r>
      <w:proofErr w:type="gramEnd"/>
      <w:r w:rsidRPr="00F47F5E">
        <w:rPr>
          <w:color w:val="000000"/>
          <w:sz w:val="28"/>
          <w:szCs w:val="28"/>
        </w:rPr>
        <w:t xml:space="preserve"> Стоимость подключения составляет 7800 (семь тысяч восемьсот рублей).</w:t>
      </w:r>
    </w:p>
    <w:p w:rsidR="003D30C3" w:rsidRPr="00CF6B40" w:rsidRDefault="003D30C3" w:rsidP="003D30C3">
      <w:pPr>
        <w:jc w:val="both"/>
        <w:rPr>
          <w:sz w:val="28"/>
          <w:szCs w:val="28"/>
        </w:rPr>
      </w:pPr>
      <w:proofErr w:type="gramStart"/>
      <w:r w:rsidRPr="00F47F5E">
        <w:rPr>
          <w:color w:val="000000"/>
          <w:sz w:val="28"/>
          <w:szCs w:val="28"/>
        </w:rPr>
        <w:t xml:space="preserve">- </w:t>
      </w:r>
      <w:r w:rsidRPr="00CF6B40">
        <w:rPr>
          <w:sz w:val="28"/>
          <w:szCs w:val="28"/>
        </w:rPr>
        <w:t xml:space="preserve">Электроснабжение - в соответствии с п. 11 Правил технологического присоединения </w:t>
      </w:r>
      <w:proofErr w:type="spellStart"/>
      <w:r w:rsidRPr="00CF6B40">
        <w:rPr>
          <w:sz w:val="28"/>
          <w:szCs w:val="28"/>
        </w:rPr>
        <w:t>энергопринимающих</w:t>
      </w:r>
      <w:proofErr w:type="spellEnd"/>
      <w:r w:rsidRPr="00CF6B40">
        <w:rPr>
          <w:sz w:val="28"/>
          <w:szCs w:val="28"/>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утверждённым Постановлением Правительства РФ от 27 декабря 2004 года № 681 (с изменениями), размер платы за технологическое присоединение </w:t>
      </w:r>
      <w:proofErr w:type="spellStart"/>
      <w:r w:rsidRPr="00CF6B40">
        <w:rPr>
          <w:sz w:val="28"/>
          <w:szCs w:val="28"/>
        </w:rPr>
        <w:t>энергоринимающих</w:t>
      </w:r>
      <w:proofErr w:type="spellEnd"/>
      <w:r w:rsidRPr="00CF6B40">
        <w:rPr>
          <w:sz w:val="28"/>
          <w:szCs w:val="28"/>
        </w:rPr>
        <w:t xml:space="preserve"> устройств максимальной мощностью, не превышающей 15 кВт включительно (с</w:t>
      </w:r>
      <w:proofErr w:type="gramEnd"/>
      <w:r w:rsidRPr="00CF6B40">
        <w:rPr>
          <w:sz w:val="28"/>
          <w:szCs w:val="28"/>
        </w:rPr>
        <w:t xml:space="preserve"> учетом ранее  присоединённой в данной точке присоединения мощности), устанавливается исходя из стоимости мероприятий по технологическому присоединению в размере 550 рублей при </w:t>
      </w:r>
      <w:r w:rsidRPr="00CF6B40">
        <w:rPr>
          <w:sz w:val="28"/>
          <w:szCs w:val="28"/>
        </w:rPr>
        <w:lastRenderedPageBreak/>
        <w:t>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500 метров в сельской местности. Для присоединения к электрическим сетям объекта  необходимо заключение  договора на технологическое присоединение к электрическим сетям с ПАО «Кубаньэнерго». Заявку  на технологическое присоединение необходимо подать в филиале ПАО «Кубаньэнерго» Адыгейские электрические сети и выполнить положения, предусмотренные п. 7 и п.10</w:t>
      </w:r>
      <w:proofErr w:type="gramStart"/>
      <w:r w:rsidRPr="00CF6B40">
        <w:rPr>
          <w:sz w:val="28"/>
          <w:szCs w:val="28"/>
        </w:rPr>
        <w:t xml:space="preserve"> П</w:t>
      </w:r>
      <w:proofErr w:type="gramEnd"/>
      <w:r w:rsidRPr="00CF6B40">
        <w:rPr>
          <w:sz w:val="28"/>
          <w:szCs w:val="28"/>
        </w:rPr>
        <w:t xml:space="preserve">ривил технологического присоединения </w:t>
      </w:r>
      <w:proofErr w:type="spellStart"/>
      <w:r w:rsidRPr="00CF6B40">
        <w:rPr>
          <w:sz w:val="28"/>
          <w:szCs w:val="28"/>
        </w:rPr>
        <w:t>энергопринимающих</w:t>
      </w:r>
      <w:proofErr w:type="spellEnd"/>
      <w:r w:rsidRPr="00CF6B40">
        <w:rPr>
          <w:sz w:val="28"/>
          <w:szCs w:val="28"/>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 постановлением Правительства РФ от 27 декабря 2004г № 681 (с изменениями).    </w:t>
      </w:r>
    </w:p>
    <w:p w:rsidR="003D30C3" w:rsidRPr="00CF6B40" w:rsidRDefault="003D30C3" w:rsidP="003D30C3">
      <w:pPr>
        <w:shd w:val="clear" w:color="auto" w:fill="FFFFFF"/>
        <w:ind w:left="28"/>
        <w:jc w:val="both"/>
        <w:rPr>
          <w:b/>
          <w:sz w:val="28"/>
          <w:szCs w:val="28"/>
        </w:rPr>
      </w:pPr>
      <w:r w:rsidRPr="00CF6B40">
        <w:rPr>
          <w:sz w:val="28"/>
          <w:szCs w:val="28"/>
        </w:rPr>
        <w:t>- Водоснабжение - имеется возможность технологического подсоединения к системе водоснабжения, расположенного по ул. Кирпичная. Необходимо заключить договор с владельцем сети об условиях подключения и оплаты работ. Подводящую сеть выполнить расчетного сечения</w:t>
      </w:r>
      <w:r w:rsidRPr="00CF6B40">
        <w:rPr>
          <w:b/>
          <w:sz w:val="28"/>
          <w:szCs w:val="28"/>
        </w:rPr>
        <w:t xml:space="preserve">. </w:t>
      </w:r>
    </w:p>
    <w:p w:rsidR="003D30C3" w:rsidRPr="006E0C9C" w:rsidRDefault="003D30C3" w:rsidP="003D30C3">
      <w:pPr>
        <w:shd w:val="clear" w:color="auto" w:fill="FFFFFF"/>
        <w:tabs>
          <w:tab w:val="left" w:pos="720"/>
        </w:tabs>
        <w:ind w:right="21"/>
        <w:jc w:val="both"/>
        <w:rPr>
          <w:color w:val="000000"/>
          <w:sz w:val="28"/>
          <w:szCs w:val="28"/>
        </w:rPr>
      </w:pPr>
      <w:r w:rsidRPr="006E0C9C">
        <w:rPr>
          <w:color w:val="000000"/>
          <w:sz w:val="28"/>
          <w:szCs w:val="28"/>
        </w:rPr>
        <w:t xml:space="preserve">          Плата за подключение (техническое присоединение) на дату опубликования настоящего Извещения:</w:t>
      </w:r>
    </w:p>
    <w:p w:rsidR="003D30C3" w:rsidRPr="006E0C9C" w:rsidRDefault="003D30C3" w:rsidP="003D30C3">
      <w:pPr>
        <w:shd w:val="clear" w:color="auto" w:fill="FFFFFF"/>
        <w:tabs>
          <w:tab w:val="left" w:pos="720"/>
        </w:tabs>
        <w:ind w:right="21"/>
        <w:jc w:val="both"/>
        <w:rPr>
          <w:color w:val="000000"/>
          <w:sz w:val="28"/>
          <w:szCs w:val="28"/>
        </w:rPr>
      </w:pPr>
      <w:r w:rsidRPr="006E0C9C">
        <w:rPr>
          <w:color w:val="000000"/>
          <w:sz w:val="28"/>
          <w:szCs w:val="28"/>
        </w:rPr>
        <w:tab/>
        <w:t>Подключение объекта к существующим сетям электр</w:t>
      </w:r>
      <w:proofErr w:type="gramStart"/>
      <w:r w:rsidRPr="006E0C9C">
        <w:rPr>
          <w:color w:val="000000"/>
          <w:sz w:val="28"/>
          <w:szCs w:val="28"/>
        </w:rPr>
        <w:t>о-</w:t>
      </w:r>
      <w:proofErr w:type="gramEnd"/>
      <w:r w:rsidRPr="006E0C9C">
        <w:rPr>
          <w:color w:val="000000"/>
          <w:sz w:val="28"/>
          <w:szCs w:val="28"/>
        </w:rPr>
        <w:t>, водо-, газоснабжению, обеспечивается подключением (технологическим присоединением) к ним за счет правообладателя земельного участка.</w:t>
      </w:r>
    </w:p>
    <w:p w:rsidR="003D30C3" w:rsidRPr="006E0C9C" w:rsidRDefault="003D30C3" w:rsidP="003D30C3">
      <w:pPr>
        <w:shd w:val="clear" w:color="auto" w:fill="FFFFFF"/>
        <w:tabs>
          <w:tab w:val="left" w:pos="720"/>
        </w:tabs>
        <w:ind w:right="21"/>
        <w:jc w:val="both"/>
        <w:rPr>
          <w:color w:val="000000"/>
          <w:sz w:val="28"/>
          <w:szCs w:val="28"/>
        </w:rPr>
      </w:pPr>
      <w:r w:rsidRPr="006E0C9C">
        <w:rPr>
          <w:color w:val="000000"/>
          <w:sz w:val="28"/>
          <w:szCs w:val="28"/>
        </w:rPr>
        <w:t xml:space="preserve">          Сроки подключения объекта капитального строительства к сетям  инженерно-технического обеспечения:</w:t>
      </w:r>
    </w:p>
    <w:p w:rsidR="003D30C3" w:rsidRPr="006E0C9C" w:rsidRDefault="003D30C3" w:rsidP="003D30C3">
      <w:pPr>
        <w:shd w:val="clear" w:color="auto" w:fill="FFFFFF"/>
        <w:tabs>
          <w:tab w:val="left" w:pos="720"/>
        </w:tabs>
        <w:ind w:right="21"/>
        <w:jc w:val="both"/>
        <w:rPr>
          <w:color w:val="000000"/>
          <w:sz w:val="28"/>
          <w:szCs w:val="28"/>
        </w:rPr>
      </w:pPr>
      <w:r w:rsidRPr="006E0C9C">
        <w:rPr>
          <w:color w:val="000000"/>
          <w:sz w:val="28"/>
          <w:szCs w:val="28"/>
        </w:rPr>
        <w:t xml:space="preserve">             Срок подключения объекта капитального строительства определяется договором с организациями, владеющими или осуществляющими эксплуатацию сетей, к которым планируется подключение объекта, но не должен выходить за рамки срока действия указанных технических условий.</w:t>
      </w:r>
    </w:p>
    <w:p w:rsidR="003D30C3" w:rsidRPr="006E0C9C" w:rsidRDefault="003D30C3" w:rsidP="003D30C3">
      <w:pPr>
        <w:shd w:val="clear" w:color="auto" w:fill="FFFFFF"/>
        <w:tabs>
          <w:tab w:val="left" w:pos="720"/>
        </w:tabs>
        <w:ind w:right="21"/>
        <w:jc w:val="both"/>
        <w:rPr>
          <w:color w:val="000000"/>
          <w:sz w:val="28"/>
          <w:szCs w:val="28"/>
        </w:rPr>
      </w:pPr>
      <w:r w:rsidRPr="006E0C9C">
        <w:rPr>
          <w:color w:val="000000"/>
          <w:sz w:val="28"/>
          <w:szCs w:val="28"/>
        </w:rPr>
        <w:t xml:space="preserve">           По истечении срока действия технических условий работы по подключению объекта капитального строительства к сетям инженерно-технического обеспечения должны быть прекращены до момента получения новых технических условий или продления старых.</w:t>
      </w:r>
    </w:p>
    <w:p w:rsidR="003D30C3" w:rsidRPr="003D30C3" w:rsidRDefault="003D30C3" w:rsidP="003D30C3">
      <w:pPr>
        <w:shd w:val="clear" w:color="auto" w:fill="FFFFFF"/>
        <w:tabs>
          <w:tab w:val="left" w:pos="720"/>
        </w:tabs>
        <w:ind w:right="21"/>
        <w:jc w:val="both"/>
        <w:rPr>
          <w:sz w:val="28"/>
          <w:szCs w:val="28"/>
        </w:rPr>
      </w:pPr>
      <w:r w:rsidRPr="006E0C9C">
        <w:rPr>
          <w:color w:val="00B050"/>
          <w:sz w:val="28"/>
          <w:szCs w:val="28"/>
        </w:rPr>
        <w:tab/>
      </w:r>
      <w:r w:rsidRPr="00863F8F">
        <w:rPr>
          <w:sz w:val="28"/>
          <w:szCs w:val="28"/>
        </w:rPr>
        <w:t>5</w:t>
      </w:r>
      <w:r w:rsidRPr="006E0C9C">
        <w:rPr>
          <w:color w:val="000000"/>
          <w:sz w:val="28"/>
          <w:szCs w:val="28"/>
        </w:rPr>
        <w:t>)</w:t>
      </w:r>
      <w:r w:rsidRPr="006E0C9C">
        <w:rPr>
          <w:color w:val="00B050"/>
          <w:sz w:val="28"/>
          <w:szCs w:val="28"/>
        </w:rPr>
        <w:t xml:space="preserve"> </w:t>
      </w:r>
      <w:r w:rsidRPr="006E0C9C">
        <w:rPr>
          <w:b/>
          <w:sz w:val="28"/>
          <w:szCs w:val="28"/>
        </w:rPr>
        <w:t>Начальная цена предмета аукциона</w:t>
      </w:r>
      <w:r w:rsidRPr="006E0C9C">
        <w:rPr>
          <w:sz w:val="28"/>
          <w:szCs w:val="28"/>
        </w:rPr>
        <w:t xml:space="preserve"> на право заключения договора аренды земельного участка установлена в размере ежег</w:t>
      </w:r>
      <w:r>
        <w:rPr>
          <w:sz w:val="28"/>
          <w:szCs w:val="28"/>
        </w:rPr>
        <w:t xml:space="preserve">одной арендной платы равной трем </w:t>
      </w:r>
      <w:r w:rsidRPr="006E0C9C">
        <w:rPr>
          <w:sz w:val="28"/>
          <w:szCs w:val="28"/>
        </w:rPr>
        <w:t xml:space="preserve"> процентам кадастровой стоимости участка, что составляет</w:t>
      </w:r>
      <w:r>
        <w:rPr>
          <w:sz w:val="28"/>
          <w:szCs w:val="28"/>
        </w:rPr>
        <w:t xml:space="preserve"> </w:t>
      </w:r>
      <w:r w:rsidRPr="003D30C3">
        <w:rPr>
          <w:sz w:val="28"/>
          <w:szCs w:val="28"/>
        </w:rPr>
        <w:t>626 рублей 43 копеек.</w:t>
      </w:r>
    </w:p>
    <w:p w:rsidR="003D30C3" w:rsidRPr="006E0C9C" w:rsidRDefault="003D30C3" w:rsidP="003D30C3">
      <w:pPr>
        <w:shd w:val="clear" w:color="auto" w:fill="FFFFFF"/>
        <w:tabs>
          <w:tab w:val="left" w:pos="720"/>
        </w:tabs>
        <w:ind w:right="21"/>
        <w:jc w:val="both"/>
        <w:rPr>
          <w:sz w:val="28"/>
          <w:szCs w:val="28"/>
        </w:rPr>
      </w:pPr>
      <w:r w:rsidRPr="006E0C9C">
        <w:rPr>
          <w:sz w:val="28"/>
          <w:szCs w:val="28"/>
        </w:rPr>
        <w:tab/>
        <w:t xml:space="preserve">6) </w:t>
      </w:r>
      <w:r w:rsidRPr="006E0C9C">
        <w:rPr>
          <w:b/>
          <w:sz w:val="28"/>
          <w:szCs w:val="28"/>
        </w:rPr>
        <w:t>Шаг аукциона</w:t>
      </w:r>
      <w:r w:rsidRPr="006E0C9C">
        <w:rPr>
          <w:sz w:val="28"/>
          <w:szCs w:val="28"/>
        </w:rPr>
        <w:t xml:space="preserve"> установлен в размере трех процентов начальной цены предмета аукциона, что </w:t>
      </w:r>
      <w:r w:rsidRPr="003D30C3">
        <w:rPr>
          <w:sz w:val="28"/>
          <w:szCs w:val="28"/>
        </w:rPr>
        <w:t>составляет 18 рублей 79 копеек.</w:t>
      </w:r>
    </w:p>
    <w:p w:rsidR="003D30C3" w:rsidRPr="003D30C3" w:rsidRDefault="003D30C3" w:rsidP="003D30C3">
      <w:pPr>
        <w:shd w:val="clear" w:color="auto" w:fill="FFFFFF"/>
        <w:tabs>
          <w:tab w:val="left" w:pos="720"/>
        </w:tabs>
        <w:ind w:right="21"/>
        <w:jc w:val="both"/>
        <w:rPr>
          <w:sz w:val="28"/>
          <w:szCs w:val="28"/>
        </w:rPr>
      </w:pPr>
      <w:r w:rsidRPr="006E0C9C">
        <w:rPr>
          <w:sz w:val="28"/>
          <w:szCs w:val="28"/>
        </w:rPr>
        <w:tab/>
        <w:t xml:space="preserve">7) </w:t>
      </w:r>
      <w:r w:rsidRPr="006E0C9C">
        <w:rPr>
          <w:b/>
          <w:sz w:val="28"/>
          <w:szCs w:val="28"/>
        </w:rPr>
        <w:t>Размер задатка</w:t>
      </w:r>
      <w:r w:rsidRPr="006E0C9C">
        <w:rPr>
          <w:sz w:val="28"/>
          <w:szCs w:val="28"/>
        </w:rPr>
        <w:t>, вносимого претендентом для участия</w:t>
      </w:r>
      <w:r w:rsidR="00E004D1">
        <w:rPr>
          <w:sz w:val="28"/>
          <w:szCs w:val="28"/>
        </w:rPr>
        <w:t xml:space="preserve"> в аукционе: 5</w:t>
      </w:r>
      <w:r w:rsidRPr="006E0C9C">
        <w:rPr>
          <w:sz w:val="28"/>
          <w:szCs w:val="28"/>
        </w:rPr>
        <w:t xml:space="preserve">0 % от начальной цены предмета аукциона, что </w:t>
      </w:r>
      <w:r w:rsidRPr="003D30C3">
        <w:rPr>
          <w:sz w:val="28"/>
          <w:szCs w:val="28"/>
        </w:rPr>
        <w:t>составляет 313 рублей 21 копеек.</w:t>
      </w:r>
    </w:p>
    <w:p w:rsidR="003D30C3" w:rsidRPr="008017DE" w:rsidRDefault="003D30C3" w:rsidP="003D30C3">
      <w:pPr>
        <w:ind w:firstLine="708"/>
        <w:jc w:val="both"/>
        <w:rPr>
          <w:sz w:val="28"/>
          <w:szCs w:val="28"/>
        </w:rPr>
      </w:pPr>
      <w:r w:rsidRPr="008017DE">
        <w:rPr>
          <w:sz w:val="28"/>
          <w:szCs w:val="28"/>
        </w:rPr>
        <w:t>Форма заявки на участия в аукционе: согласно приложению № 1 к настоящему Извещению.</w:t>
      </w:r>
    </w:p>
    <w:p w:rsidR="003D30C3" w:rsidRPr="008017DE" w:rsidRDefault="003D30C3" w:rsidP="003D30C3">
      <w:pPr>
        <w:ind w:firstLine="708"/>
        <w:jc w:val="both"/>
        <w:rPr>
          <w:sz w:val="28"/>
          <w:szCs w:val="28"/>
        </w:rPr>
      </w:pPr>
      <w:r w:rsidRPr="008017DE">
        <w:rPr>
          <w:sz w:val="28"/>
          <w:szCs w:val="28"/>
        </w:rPr>
        <w:t xml:space="preserve">Порядок приема заявок: </w:t>
      </w:r>
      <w:proofErr w:type="gramStart"/>
      <w:r w:rsidRPr="008017DE">
        <w:rPr>
          <w:sz w:val="28"/>
          <w:szCs w:val="28"/>
        </w:rPr>
        <w:t xml:space="preserve">Прием заявок на участие в аукционе и документов от заявителей, а так же ознакомление с информационными пакетами документов информации о технических условиях подключения объекта к сетям инженерно-технического обеспечения и о плате за подключение, по предмету торгов осуществляется уполномоченным органом в рабочие дни с 9.00 до 13.00 и с 14.00 </w:t>
      </w:r>
      <w:r w:rsidRPr="008017DE">
        <w:rPr>
          <w:sz w:val="28"/>
          <w:szCs w:val="28"/>
        </w:rPr>
        <w:lastRenderedPageBreak/>
        <w:t xml:space="preserve">до 18.00 со дня публикации настоящего Извещения до 18.00 часов </w:t>
      </w:r>
      <w:r w:rsidR="00EB2EEE" w:rsidRPr="00EB2EEE">
        <w:rPr>
          <w:sz w:val="28"/>
          <w:szCs w:val="28"/>
        </w:rPr>
        <w:t>26</w:t>
      </w:r>
      <w:proofErr w:type="gramEnd"/>
      <w:r w:rsidR="00EB2EEE" w:rsidRPr="00EB2EEE">
        <w:rPr>
          <w:sz w:val="28"/>
          <w:szCs w:val="28"/>
        </w:rPr>
        <w:t xml:space="preserve"> декабря </w:t>
      </w:r>
      <w:r w:rsidRPr="008017DE">
        <w:rPr>
          <w:sz w:val="28"/>
          <w:szCs w:val="28"/>
        </w:rPr>
        <w:t>2016</w:t>
      </w:r>
      <w:r>
        <w:rPr>
          <w:sz w:val="28"/>
          <w:szCs w:val="28"/>
        </w:rPr>
        <w:t xml:space="preserve"> </w:t>
      </w:r>
      <w:r w:rsidRPr="008017DE">
        <w:rPr>
          <w:sz w:val="28"/>
          <w:szCs w:val="28"/>
        </w:rPr>
        <w:t>г</w:t>
      </w:r>
      <w:r>
        <w:rPr>
          <w:sz w:val="28"/>
          <w:szCs w:val="28"/>
        </w:rPr>
        <w:t>ода</w:t>
      </w:r>
      <w:r w:rsidRPr="008017DE">
        <w:rPr>
          <w:sz w:val="28"/>
          <w:szCs w:val="28"/>
        </w:rPr>
        <w:t>.</w:t>
      </w:r>
    </w:p>
    <w:p w:rsidR="003D30C3" w:rsidRPr="001F49C9" w:rsidRDefault="003D30C3" w:rsidP="003D30C3">
      <w:pPr>
        <w:ind w:firstLine="708"/>
        <w:jc w:val="both"/>
        <w:rPr>
          <w:sz w:val="28"/>
          <w:szCs w:val="28"/>
        </w:rPr>
      </w:pPr>
      <w:r w:rsidRPr="001F49C9">
        <w:rPr>
          <w:sz w:val="28"/>
          <w:szCs w:val="28"/>
        </w:rPr>
        <w:t>Для участия в аукционе заявители представляют в установленный в извещении о проведен</w:t>
      </w:r>
      <w:proofErr w:type="gramStart"/>
      <w:r w:rsidRPr="001F49C9">
        <w:rPr>
          <w:sz w:val="28"/>
          <w:szCs w:val="28"/>
        </w:rPr>
        <w:t>ии  ау</w:t>
      </w:r>
      <w:proofErr w:type="gramEnd"/>
      <w:r w:rsidRPr="001F49C9">
        <w:rPr>
          <w:sz w:val="28"/>
          <w:szCs w:val="28"/>
        </w:rPr>
        <w:t>кциона срок следующие документы:</w:t>
      </w:r>
    </w:p>
    <w:p w:rsidR="003D30C3" w:rsidRPr="001F49C9" w:rsidRDefault="003D30C3" w:rsidP="003D30C3">
      <w:pPr>
        <w:numPr>
          <w:ilvl w:val="0"/>
          <w:numId w:val="2"/>
        </w:numPr>
        <w:ind w:left="0" w:firstLine="708"/>
        <w:jc w:val="both"/>
        <w:rPr>
          <w:sz w:val="28"/>
          <w:szCs w:val="28"/>
        </w:rPr>
      </w:pPr>
      <w:r w:rsidRPr="001F49C9">
        <w:rPr>
          <w:sz w:val="28"/>
          <w:szCs w:val="28"/>
        </w:rPr>
        <w:t xml:space="preserve">заявка </w:t>
      </w:r>
      <w:proofErr w:type="gramStart"/>
      <w:r w:rsidRPr="001F49C9">
        <w:rPr>
          <w:sz w:val="28"/>
          <w:szCs w:val="28"/>
        </w:rPr>
        <w:t>на участие в аукционе по установленной в извещении о проведении</w:t>
      </w:r>
      <w:proofErr w:type="gramEnd"/>
      <w:r w:rsidRPr="001F49C9">
        <w:rPr>
          <w:sz w:val="28"/>
          <w:szCs w:val="28"/>
        </w:rPr>
        <w:t xml:space="preserve"> аукциона форме с указанием банковских реквизитов счета для возврата задатка;</w:t>
      </w:r>
    </w:p>
    <w:p w:rsidR="003D30C3" w:rsidRPr="001F49C9" w:rsidRDefault="003D30C3" w:rsidP="003D30C3">
      <w:pPr>
        <w:numPr>
          <w:ilvl w:val="0"/>
          <w:numId w:val="2"/>
        </w:numPr>
        <w:jc w:val="both"/>
        <w:rPr>
          <w:sz w:val="28"/>
          <w:szCs w:val="28"/>
        </w:rPr>
      </w:pPr>
      <w:r w:rsidRPr="001F49C9">
        <w:rPr>
          <w:sz w:val="28"/>
          <w:szCs w:val="28"/>
        </w:rPr>
        <w:t>копии документов, удостоверяющих личность заявителя (для граждан);</w:t>
      </w:r>
    </w:p>
    <w:p w:rsidR="003D30C3" w:rsidRPr="001F49C9" w:rsidRDefault="003D30C3" w:rsidP="003D30C3">
      <w:pPr>
        <w:numPr>
          <w:ilvl w:val="0"/>
          <w:numId w:val="2"/>
        </w:numPr>
        <w:ind w:left="0" w:firstLine="708"/>
        <w:jc w:val="both"/>
        <w:rPr>
          <w:sz w:val="28"/>
          <w:szCs w:val="28"/>
        </w:rPr>
      </w:pPr>
      <w:r w:rsidRPr="001F49C9">
        <w:rPr>
          <w:sz w:val="28"/>
          <w:szCs w:val="28"/>
        </w:rPr>
        <w:t xml:space="preserve">надлежащим образом заверенный перевод </w:t>
      </w:r>
      <w:proofErr w:type="gramStart"/>
      <w:r w:rsidRPr="001F49C9">
        <w:rPr>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1F49C9">
        <w:rPr>
          <w:sz w:val="28"/>
          <w:szCs w:val="28"/>
        </w:rPr>
        <w:t>, если заявителем является иностранное юридическое лицо;</w:t>
      </w:r>
    </w:p>
    <w:p w:rsidR="003D30C3" w:rsidRPr="001F49C9" w:rsidRDefault="003D30C3" w:rsidP="003D30C3">
      <w:pPr>
        <w:numPr>
          <w:ilvl w:val="0"/>
          <w:numId w:val="2"/>
        </w:numPr>
        <w:jc w:val="both"/>
        <w:rPr>
          <w:sz w:val="28"/>
          <w:szCs w:val="28"/>
        </w:rPr>
      </w:pPr>
      <w:r w:rsidRPr="001F49C9">
        <w:rPr>
          <w:sz w:val="28"/>
          <w:szCs w:val="28"/>
        </w:rPr>
        <w:t xml:space="preserve"> документы, подтверждающие внесение задатка.</w:t>
      </w:r>
    </w:p>
    <w:p w:rsidR="003D30C3" w:rsidRPr="008017DE" w:rsidRDefault="003D30C3" w:rsidP="003D30C3">
      <w:pPr>
        <w:jc w:val="both"/>
        <w:rPr>
          <w:sz w:val="28"/>
          <w:szCs w:val="28"/>
        </w:rPr>
      </w:pPr>
      <w:r w:rsidRPr="001F49C9">
        <w:rPr>
          <w:sz w:val="28"/>
          <w:szCs w:val="28"/>
        </w:rPr>
        <w:t xml:space="preserve">          Представление документов, подтверждающих</w:t>
      </w:r>
      <w:r w:rsidRPr="008017DE">
        <w:rPr>
          <w:sz w:val="28"/>
          <w:szCs w:val="28"/>
        </w:rPr>
        <w:t xml:space="preserve"> внесение задатка, признается заключением соглашение о задатке.</w:t>
      </w:r>
    </w:p>
    <w:p w:rsidR="003D30C3" w:rsidRPr="008017DE" w:rsidRDefault="003D30C3" w:rsidP="003D30C3">
      <w:pPr>
        <w:jc w:val="both"/>
        <w:rPr>
          <w:sz w:val="28"/>
          <w:szCs w:val="28"/>
        </w:rPr>
      </w:pPr>
      <w:r w:rsidRPr="008017DE">
        <w:rPr>
          <w:sz w:val="28"/>
          <w:szCs w:val="28"/>
        </w:rPr>
        <w:t xml:space="preserve">          Организатор аукциона не вправе требовать  представление иных документов.</w:t>
      </w:r>
    </w:p>
    <w:p w:rsidR="003D30C3" w:rsidRPr="008017DE" w:rsidRDefault="003D30C3" w:rsidP="003D30C3">
      <w:pPr>
        <w:jc w:val="both"/>
        <w:rPr>
          <w:sz w:val="28"/>
          <w:szCs w:val="28"/>
        </w:rPr>
      </w:pPr>
      <w:r w:rsidRPr="008017DE">
        <w:rPr>
          <w:sz w:val="28"/>
          <w:szCs w:val="28"/>
        </w:rPr>
        <w:t xml:space="preserve">          Один заявитель вправе подать только одну на участие в аукционе.</w:t>
      </w:r>
    </w:p>
    <w:p w:rsidR="003D30C3" w:rsidRPr="008017DE" w:rsidRDefault="003D30C3" w:rsidP="003D30C3">
      <w:pPr>
        <w:jc w:val="both"/>
        <w:rPr>
          <w:sz w:val="28"/>
          <w:szCs w:val="28"/>
        </w:rPr>
      </w:pPr>
      <w:r w:rsidRPr="008017DE">
        <w:rPr>
          <w:sz w:val="28"/>
          <w:szCs w:val="28"/>
        </w:rPr>
        <w:t xml:space="preserve">          Заявка на участие в аукционе, поступившая по истечению срока приема заявок, возвращается заявителю в день его поступления.</w:t>
      </w:r>
    </w:p>
    <w:p w:rsidR="003D30C3" w:rsidRPr="008017DE" w:rsidRDefault="003D30C3" w:rsidP="003D30C3">
      <w:pPr>
        <w:jc w:val="both"/>
        <w:rPr>
          <w:sz w:val="28"/>
          <w:szCs w:val="28"/>
        </w:rPr>
      </w:pPr>
      <w:r w:rsidRPr="008017DE">
        <w:rPr>
          <w:sz w:val="28"/>
          <w:szCs w:val="28"/>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D30C3" w:rsidRPr="008017DE" w:rsidRDefault="003D30C3" w:rsidP="003D30C3">
      <w:pPr>
        <w:jc w:val="both"/>
        <w:rPr>
          <w:sz w:val="28"/>
          <w:szCs w:val="28"/>
        </w:rPr>
      </w:pPr>
      <w:r w:rsidRPr="008017DE">
        <w:rPr>
          <w:sz w:val="28"/>
          <w:szCs w:val="28"/>
        </w:rPr>
        <w:t xml:space="preserve">          Заявитель не допускается к участию в аукционе в следующих случаях:</w:t>
      </w:r>
    </w:p>
    <w:p w:rsidR="003D30C3" w:rsidRPr="008017DE" w:rsidRDefault="003D30C3" w:rsidP="003D30C3">
      <w:pPr>
        <w:jc w:val="both"/>
        <w:rPr>
          <w:sz w:val="28"/>
          <w:szCs w:val="28"/>
        </w:rPr>
      </w:pPr>
      <w:r w:rsidRPr="008017DE">
        <w:rPr>
          <w:sz w:val="28"/>
          <w:szCs w:val="28"/>
        </w:rPr>
        <w:t xml:space="preserve">          1) не представление необходимых для участия в аукционе документов или предоставление недостоверных сведений; </w:t>
      </w:r>
    </w:p>
    <w:p w:rsidR="003D30C3" w:rsidRPr="008017DE" w:rsidRDefault="003D30C3" w:rsidP="003D30C3">
      <w:pPr>
        <w:ind w:firstLine="708"/>
        <w:jc w:val="both"/>
        <w:rPr>
          <w:sz w:val="28"/>
          <w:szCs w:val="28"/>
        </w:rPr>
      </w:pPr>
      <w:r w:rsidRPr="008017DE">
        <w:rPr>
          <w:sz w:val="28"/>
          <w:szCs w:val="28"/>
        </w:rPr>
        <w:t xml:space="preserve">2) </w:t>
      </w:r>
      <w:proofErr w:type="gramStart"/>
      <w:r w:rsidRPr="008017DE">
        <w:rPr>
          <w:sz w:val="28"/>
          <w:szCs w:val="28"/>
        </w:rPr>
        <w:t>не поступление</w:t>
      </w:r>
      <w:proofErr w:type="gramEnd"/>
      <w:r w:rsidRPr="008017DE">
        <w:rPr>
          <w:sz w:val="28"/>
          <w:szCs w:val="28"/>
        </w:rPr>
        <w:t xml:space="preserve"> задатка на дату рассмотрения заявок на участие в аукционе;</w:t>
      </w:r>
    </w:p>
    <w:p w:rsidR="003D30C3" w:rsidRPr="008017DE" w:rsidRDefault="003D30C3" w:rsidP="003D30C3">
      <w:pPr>
        <w:ind w:firstLine="708"/>
        <w:jc w:val="both"/>
        <w:rPr>
          <w:sz w:val="28"/>
          <w:szCs w:val="28"/>
        </w:rPr>
      </w:pPr>
      <w:r w:rsidRPr="008017DE">
        <w:rPr>
          <w:sz w:val="28"/>
          <w:szCs w:val="28"/>
        </w:rPr>
        <w:t xml:space="preserve">3) подача заявки на участие в аукционе лицом, которое </w:t>
      </w:r>
      <w:proofErr w:type="gramStart"/>
      <w:r w:rsidRPr="008017DE">
        <w:rPr>
          <w:sz w:val="28"/>
          <w:szCs w:val="28"/>
        </w:rPr>
        <w:t>в</w:t>
      </w:r>
      <w:proofErr w:type="gramEnd"/>
      <w:r w:rsidRPr="008017DE">
        <w:rPr>
          <w:sz w:val="28"/>
          <w:szCs w:val="28"/>
        </w:rPr>
        <w:t xml:space="preserve"> </w:t>
      </w:r>
      <w:proofErr w:type="gramStart"/>
      <w:r w:rsidRPr="008017DE">
        <w:rPr>
          <w:sz w:val="28"/>
          <w:szCs w:val="28"/>
        </w:rPr>
        <w:t>соответствий</w:t>
      </w:r>
      <w:proofErr w:type="gramEnd"/>
      <w:r w:rsidRPr="008017DE">
        <w:rPr>
          <w:sz w:val="28"/>
          <w:szCs w:val="28"/>
        </w:rPr>
        <w:t xml:space="preserve"> с Земельным кодексом Российской Федерации и другими федеральными законами не имеет права быть участником аукциона или приобрести земельный участок в аренду;</w:t>
      </w:r>
    </w:p>
    <w:p w:rsidR="003D30C3" w:rsidRPr="008017DE" w:rsidRDefault="003D30C3" w:rsidP="003D30C3">
      <w:pPr>
        <w:ind w:firstLine="708"/>
        <w:jc w:val="both"/>
        <w:rPr>
          <w:sz w:val="28"/>
          <w:szCs w:val="28"/>
        </w:rPr>
      </w:pPr>
      <w:proofErr w:type="gramStart"/>
      <w:r w:rsidRPr="008017DE">
        <w:rPr>
          <w:sz w:val="28"/>
          <w:szCs w:val="28"/>
        </w:rPr>
        <w:t>4) наличие сведений о заявители,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Земельным кодексом Российской Федерации реестре недобросовестных участников аукциона.</w:t>
      </w:r>
      <w:proofErr w:type="gramEnd"/>
    </w:p>
    <w:p w:rsidR="003D30C3" w:rsidRPr="008017DE" w:rsidRDefault="003D30C3" w:rsidP="003D30C3">
      <w:pPr>
        <w:ind w:firstLine="708"/>
        <w:jc w:val="both"/>
        <w:rPr>
          <w:sz w:val="28"/>
          <w:szCs w:val="28"/>
        </w:rPr>
      </w:pPr>
      <w:r w:rsidRPr="008017DE">
        <w:rPr>
          <w:sz w:val="28"/>
          <w:szCs w:val="28"/>
        </w:rPr>
        <w:t xml:space="preserve">  </w:t>
      </w:r>
      <w:r w:rsidRPr="005728B4">
        <w:rPr>
          <w:b/>
          <w:sz w:val="28"/>
          <w:szCs w:val="28"/>
        </w:rPr>
        <w:t>Адрес места приема заявок</w:t>
      </w:r>
      <w:r w:rsidRPr="008017DE">
        <w:rPr>
          <w:sz w:val="28"/>
          <w:szCs w:val="28"/>
        </w:rPr>
        <w:t>:</w:t>
      </w:r>
      <w:r w:rsidRPr="008017DE">
        <w:rPr>
          <w:color w:val="000000"/>
          <w:sz w:val="28"/>
          <w:szCs w:val="28"/>
        </w:rPr>
        <w:t xml:space="preserve"> 352440</w:t>
      </w:r>
      <w:r w:rsidRPr="008017DE">
        <w:rPr>
          <w:sz w:val="28"/>
          <w:szCs w:val="28"/>
        </w:rPr>
        <w:t xml:space="preserve">, Россия, Республика Адыгея, Шовгеновский район, а. </w:t>
      </w:r>
      <w:proofErr w:type="spellStart"/>
      <w:r>
        <w:rPr>
          <w:sz w:val="28"/>
          <w:szCs w:val="28"/>
        </w:rPr>
        <w:t>Мамхег</w:t>
      </w:r>
      <w:proofErr w:type="spellEnd"/>
      <w:r w:rsidRPr="008017DE">
        <w:rPr>
          <w:sz w:val="28"/>
          <w:szCs w:val="28"/>
        </w:rPr>
        <w:t>, ул.</w:t>
      </w:r>
      <w:r>
        <w:rPr>
          <w:sz w:val="28"/>
          <w:szCs w:val="28"/>
        </w:rPr>
        <w:t xml:space="preserve"> Советская, 54а</w:t>
      </w:r>
      <w:r w:rsidRPr="008017DE">
        <w:rPr>
          <w:sz w:val="28"/>
          <w:szCs w:val="28"/>
        </w:rPr>
        <w:t>.</w:t>
      </w:r>
      <w:r>
        <w:rPr>
          <w:sz w:val="28"/>
          <w:szCs w:val="28"/>
        </w:rPr>
        <w:t>, тел. 9-22-34</w:t>
      </w:r>
      <w:r w:rsidRPr="008017DE">
        <w:rPr>
          <w:sz w:val="28"/>
          <w:szCs w:val="28"/>
        </w:rPr>
        <w:t xml:space="preserve"> </w:t>
      </w:r>
    </w:p>
    <w:p w:rsidR="003D30C3" w:rsidRPr="008017DE" w:rsidRDefault="003D30C3" w:rsidP="003D30C3">
      <w:pPr>
        <w:ind w:firstLine="708"/>
        <w:jc w:val="both"/>
        <w:rPr>
          <w:sz w:val="28"/>
          <w:szCs w:val="28"/>
        </w:rPr>
      </w:pPr>
      <w:r w:rsidRPr="008017DE">
        <w:rPr>
          <w:sz w:val="28"/>
          <w:szCs w:val="28"/>
        </w:rPr>
        <w:t>Порядок внесения задатка претендентами для участия в аукционе:</w:t>
      </w:r>
    </w:p>
    <w:p w:rsidR="003D30C3" w:rsidRPr="008017DE" w:rsidRDefault="003D30C3" w:rsidP="003D30C3">
      <w:pPr>
        <w:ind w:firstLine="708"/>
        <w:jc w:val="both"/>
        <w:rPr>
          <w:color w:val="FF0000"/>
          <w:sz w:val="28"/>
          <w:szCs w:val="28"/>
        </w:rPr>
      </w:pPr>
      <w:r w:rsidRPr="008017DE">
        <w:rPr>
          <w:sz w:val="28"/>
          <w:szCs w:val="28"/>
        </w:rPr>
        <w:t>Задаток зачисляется в</w:t>
      </w:r>
      <w:r w:rsidR="00EB2EEE">
        <w:rPr>
          <w:sz w:val="28"/>
          <w:szCs w:val="28"/>
        </w:rPr>
        <w:t xml:space="preserve"> срок до 10 декабря </w:t>
      </w:r>
      <w:r w:rsidRPr="008017DE">
        <w:rPr>
          <w:sz w:val="28"/>
          <w:szCs w:val="28"/>
        </w:rPr>
        <w:t xml:space="preserve"> 2016 года по следующим реквизитам:</w:t>
      </w:r>
      <w:r w:rsidRPr="008017DE">
        <w:rPr>
          <w:color w:val="FF0000"/>
          <w:sz w:val="28"/>
          <w:szCs w:val="28"/>
        </w:rPr>
        <w:t xml:space="preserve"> </w:t>
      </w:r>
    </w:p>
    <w:p w:rsidR="00EB2EEE" w:rsidRPr="00C91DF8" w:rsidRDefault="00EB2EEE" w:rsidP="00EB2EEE">
      <w:pPr>
        <w:widowControl w:val="0"/>
        <w:autoSpaceDE w:val="0"/>
        <w:autoSpaceDN w:val="0"/>
        <w:adjustRightInd w:val="0"/>
        <w:rPr>
          <w:color w:val="000000" w:themeColor="text1"/>
          <w:sz w:val="28"/>
          <w:szCs w:val="28"/>
        </w:rPr>
      </w:pPr>
      <w:r>
        <w:rPr>
          <w:color w:val="000000" w:themeColor="text1"/>
          <w:sz w:val="28"/>
          <w:szCs w:val="28"/>
        </w:rPr>
        <w:t>Получатель</w:t>
      </w:r>
      <w:proofErr w:type="gramStart"/>
      <w:r>
        <w:rPr>
          <w:color w:val="000000" w:themeColor="text1"/>
          <w:sz w:val="28"/>
          <w:szCs w:val="28"/>
        </w:rPr>
        <w:t xml:space="preserve"> :</w:t>
      </w:r>
      <w:proofErr w:type="gramEnd"/>
      <w:r>
        <w:rPr>
          <w:color w:val="000000" w:themeColor="text1"/>
          <w:sz w:val="28"/>
          <w:szCs w:val="28"/>
        </w:rPr>
        <w:t xml:space="preserve">  </w:t>
      </w:r>
      <w:r w:rsidRPr="00C91DF8">
        <w:rPr>
          <w:color w:val="000000" w:themeColor="text1"/>
          <w:sz w:val="28"/>
          <w:szCs w:val="28"/>
        </w:rPr>
        <w:t>Администрации МО  «</w:t>
      </w:r>
      <w:proofErr w:type="spellStart"/>
      <w:r w:rsidRPr="00C91DF8">
        <w:rPr>
          <w:color w:val="000000" w:themeColor="text1"/>
          <w:sz w:val="28"/>
          <w:szCs w:val="28"/>
        </w:rPr>
        <w:t>Мамхегское</w:t>
      </w:r>
      <w:proofErr w:type="spellEnd"/>
      <w:r w:rsidRPr="00C91DF8">
        <w:rPr>
          <w:color w:val="000000" w:themeColor="text1"/>
          <w:sz w:val="28"/>
          <w:szCs w:val="28"/>
        </w:rPr>
        <w:t xml:space="preserve"> сельское поселение» </w:t>
      </w:r>
    </w:p>
    <w:p w:rsidR="00EB2EEE" w:rsidRPr="00C91DF8" w:rsidRDefault="00EB2EEE" w:rsidP="00EB2EEE">
      <w:pPr>
        <w:widowControl w:val="0"/>
        <w:autoSpaceDE w:val="0"/>
        <w:autoSpaceDN w:val="0"/>
        <w:adjustRightInd w:val="0"/>
        <w:rPr>
          <w:color w:val="000000" w:themeColor="text1"/>
          <w:sz w:val="28"/>
          <w:szCs w:val="28"/>
        </w:rPr>
      </w:pPr>
      <w:proofErr w:type="gramStart"/>
      <w:r w:rsidRPr="00C91DF8">
        <w:rPr>
          <w:color w:val="000000" w:themeColor="text1"/>
          <w:sz w:val="28"/>
          <w:szCs w:val="28"/>
        </w:rPr>
        <w:lastRenderedPageBreak/>
        <w:t>л</w:t>
      </w:r>
      <w:proofErr w:type="gramEnd"/>
      <w:r w:rsidRPr="00C91DF8">
        <w:rPr>
          <w:color w:val="000000" w:themeColor="text1"/>
          <w:sz w:val="28"/>
          <w:szCs w:val="28"/>
        </w:rPr>
        <w:t>/</w:t>
      </w:r>
      <w:proofErr w:type="spellStart"/>
      <w:r w:rsidRPr="00C91DF8">
        <w:rPr>
          <w:color w:val="000000" w:themeColor="text1"/>
          <w:sz w:val="28"/>
          <w:szCs w:val="28"/>
        </w:rPr>
        <w:t>сч</w:t>
      </w:r>
      <w:proofErr w:type="spellEnd"/>
      <w:r w:rsidRPr="00C91DF8">
        <w:rPr>
          <w:color w:val="000000" w:themeColor="text1"/>
          <w:sz w:val="28"/>
          <w:szCs w:val="28"/>
        </w:rPr>
        <w:t xml:space="preserve"> 04763001750; ИНН 0101005301;</w:t>
      </w:r>
    </w:p>
    <w:p w:rsidR="00EB2EEE" w:rsidRPr="00C91DF8" w:rsidRDefault="00EB2EEE" w:rsidP="00EB2EEE">
      <w:pPr>
        <w:widowControl w:val="0"/>
        <w:autoSpaceDE w:val="0"/>
        <w:autoSpaceDN w:val="0"/>
        <w:adjustRightInd w:val="0"/>
        <w:rPr>
          <w:color w:val="000000" w:themeColor="text1"/>
          <w:sz w:val="28"/>
          <w:szCs w:val="28"/>
        </w:rPr>
      </w:pPr>
      <w:proofErr w:type="gramStart"/>
      <w:r w:rsidRPr="00C91DF8">
        <w:rPr>
          <w:color w:val="000000" w:themeColor="text1"/>
          <w:sz w:val="28"/>
          <w:szCs w:val="28"/>
        </w:rPr>
        <w:t>р</w:t>
      </w:r>
      <w:proofErr w:type="gramEnd"/>
      <w:r w:rsidRPr="00C91DF8">
        <w:rPr>
          <w:color w:val="000000" w:themeColor="text1"/>
          <w:sz w:val="28"/>
          <w:szCs w:val="28"/>
        </w:rPr>
        <w:t>/</w:t>
      </w:r>
      <w:proofErr w:type="spellStart"/>
      <w:r w:rsidRPr="00C91DF8">
        <w:rPr>
          <w:color w:val="000000" w:themeColor="text1"/>
          <w:sz w:val="28"/>
          <w:szCs w:val="28"/>
        </w:rPr>
        <w:t>сч</w:t>
      </w:r>
      <w:proofErr w:type="spellEnd"/>
      <w:r w:rsidRPr="00C91DF8">
        <w:rPr>
          <w:color w:val="000000" w:themeColor="text1"/>
          <w:sz w:val="28"/>
          <w:szCs w:val="28"/>
        </w:rPr>
        <w:t xml:space="preserve"> № 40101810100000010003 УФК по Республике Адыгея</w:t>
      </w:r>
    </w:p>
    <w:p w:rsidR="00EB2EEE" w:rsidRPr="00C91DF8" w:rsidRDefault="00EB2EEE" w:rsidP="00EB2EEE">
      <w:pPr>
        <w:widowControl w:val="0"/>
        <w:autoSpaceDE w:val="0"/>
        <w:autoSpaceDN w:val="0"/>
        <w:adjustRightInd w:val="0"/>
        <w:ind w:left="-142"/>
        <w:rPr>
          <w:color w:val="000000" w:themeColor="text1"/>
          <w:sz w:val="28"/>
          <w:szCs w:val="28"/>
        </w:rPr>
      </w:pPr>
      <w:r w:rsidRPr="00C91DF8">
        <w:rPr>
          <w:color w:val="000000" w:themeColor="text1"/>
          <w:sz w:val="28"/>
          <w:szCs w:val="28"/>
        </w:rPr>
        <w:t xml:space="preserve">  ГРКЦ НБ Республика Адыгея Банка России  г. Майкоп</w:t>
      </w:r>
    </w:p>
    <w:p w:rsidR="00EB2EEE" w:rsidRDefault="00EB2EEE" w:rsidP="00EB2EEE">
      <w:pPr>
        <w:rPr>
          <w:color w:val="000000" w:themeColor="text1"/>
          <w:sz w:val="28"/>
          <w:szCs w:val="28"/>
        </w:rPr>
      </w:pPr>
      <w:r w:rsidRPr="00C91DF8">
        <w:rPr>
          <w:color w:val="000000" w:themeColor="text1"/>
          <w:sz w:val="28"/>
          <w:szCs w:val="28"/>
        </w:rPr>
        <w:t xml:space="preserve">БИК 047908001; </w:t>
      </w:r>
    </w:p>
    <w:p w:rsidR="00EB2EEE" w:rsidRDefault="00EB2EEE" w:rsidP="00EB2EEE">
      <w:pPr>
        <w:rPr>
          <w:color w:val="000000" w:themeColor="text1"/>
          <w:sz w:val="28"/>
          <w:szCs w:val="28"/>
        </w:rPr>
      </w:pPr>
      <w:r w:rsidRPr="00C91DF8">
        <w:rPr>
          <w:color w:val="000000" w:themeColor="text1"/>
          <w:sz w:val="28"/>
          <w:szCs w:val="28"/>
        </w:rPr>
        <w:t>ОКТМО: 79640435;</w:t>
      </w:r>
    </w:p>
    <w:p w:rsidR="00EB2EEE" w:rsidRPr="00C91DF8" w:rsidRDefault="00EB2EEE" w:rsidP="00EB2EEE">
      <w:pPr>
        <w:rPr>
          <w:color w:val="000000" w:themeColor="text1"/>
          <w:sz w:val="28"/>
          <w:szCs w:val="28"/>
        </w:rPr>
      </w:pPr>
      <w:r w:rsidRPr="00C91DF8">
        <w:rPr>
          <w:color w:val="000000" w:themeColor="text1"/>
          <w:sz w:val="28"/>
          <w:szCs w:val="28"/>
        </w:rPr>
        <w:t xml:space="preserve"> КПП 010101001</w:t>
      </w:r>
    </w:p>
    <w:p w:rsidR="003D30C3" w:rsidRPr="008017DE" w:rsidRDefault="00EB2EEE" w:rsidP="003D30C3">
      <w:pPr>
        <w:jc w:val="both"/>
        <w:rPr>
          <w:sz w:val="28"/>
          <w:szCs w:val="28"/>
        </w:rPr>
      </w:pPr>
      <w:r>
        <w:rPr>
          <w:color w:val="000000" w:themeColor="text1"/>
          <w:sz w:val="28"/>
          <w:szCs w:val="28"/>
        </w:rPr>
        <w:t>КБК:  783 10606043100000110</w:t>
      </w:r>
    </w:p>
    <w:p w:rsidR="003D30C3" w:rsidRPr="008017DE" w:rsidRDefault="003D30C3" w:rsidP="003D30C3">
      <w:pPr>
        <w:jc w:val="both"/>
        <w:rPr>
          <w:sz w:val="28"/>
          <w:szCs w:val="28"/>
        </w:rPr>
      </w:pPr>
      <w:r w:rsidRPr="008017DE">
        <w:rPr>
          <w:sz w:val="28"/>
          <w:szCs w:val="28"/>
        </w:rPr>
        <w:t xml:space="preserve">          В назначении платежа указывать: «внесения задатка для участия в аукционе».</w:t>
      </w:r>
    </w:p>
    <w:p w:rsidR="003D30C3" w:rsidRPr="008017DE" w:rsidRDefault="00EB2EEE" w:rsidP="00EB2EEE">
      <w:pPr>
        <w:jc w:val="both"/>
        <w:rPr>
          <w:sz w:val="28"/>
          <w:szCs w:val="28"/>
        </w:rPr>
      </w:pPr>
      <w:r>
        <w:rPr>
          <w:sz w:val="28"/>
          <w:szCs w:val="28"/>
        </w:rPr>
        <w:t xml:space="preserve">         </w:t>
      </w:r>
      <w:r w:rsidR="003D30C3" w:rsidRPr="008017DE">
        <w:rPr>
          <w:sz w:val="28"/>
          <w:szCs w:val="28"/>
        </w:rPr>
        <w:t>Порядок возврата задатка участникам аукциона: задатки заявителям возвращаются в соответствии с реквизитами, указанными в заявке. Риск негативных  последствий несвоевременного уведомления организатора аукциона об изменении реквизитов для возврата задатка возлагается на заявителя.</w:t>
      </w:r>
    </w:p>
    <w:p w:rsidR="003D30C3" w:rsidRPr="008017DE" w:rsidRDefault="003D30C3" w:rsidP="003D30C3">
      <w:pPr>
        <w:ind w:firstLine="708"/>
        <w:jc w:val="both"/>
        <w:rPr>
          <w:sz w:val="28"/>
          <w:szCs w:val="28"/>
        </w:rPr>
      </w:pPr>
      <w:r w:rsidRPr="008017DE">
        <w:rPr>
          <w:sz w:val="28"/>
          <w:szCs w:val="28"/>
        </w:rPr>
        <w:t>В случае принятия организатором аукциона решение об отказе в проведен</w:t>
      </w:r>
      <w:proofErr w:type="gramStart"/>
      <w:r w:rsidRPr="008017DE">
        <w:rPr>
          <w:sz w:val="28"/>
          <w:szCs w:val="28"/>
        </w:rPr>
        <w:t>ии ау</w:t>
      </w:r>
      <w:proofErr w:type="gramEnd"/>
      <w:r w:rsidRPr="008017DE">
        <w:rPr>
          <w:sz w:val="28"/>
          <w:szCs w:val="28"/>
        </w:rPr>
        <w:t>кциона</w:t>
      </w:r>
      <w:r>
        <w:rPr>
          <w:sz w:val="28"/>
          <w:szCs w:val="28"/>
        </w:rPr>
        <w:t>,</w:t>
      </w:r>
      <w:r w:rsidRPr="008017DE">
        <w:rPr>
          <w:sz w:val="28"/>
          <w:szCs w:val="28"/>
        </w:rPr>
        <w:t xml:space="preserve"> задатки возвращаются участникам аукциона в трехдневный срок.</w:t>
      </w:r>
    </w:p>
    <w:p w:rsidR="003D30C3" w:rsidRPr="008017DE" w:rsidRDefault="003D30C3" w:rsidP="003D30C3">
      <w:pPr>
        <w:ind w:firstLine="708"/>
        <w:jc w:val="both"/>
        <w:rPr>
          <w:sz w:val="28"/>
          <w:szCs w:val="28"/>
        </w:rPr>
      </w:pPr>
      <w:r w:rsidRPr="008017DE">
        <w:rPr>
          <w:sz w:val="28"/>
          <w:szCs w:val="28"/>
        </w:rPr>
        <w:t xml:space="preserve">Организатор аукциона обязан вернуть заявителю, не допущенному </w:t>
      </w:r>
      <w:proofErr w:type="gramStart"/>
      <w:r w:rsidRPr="008017DE">
        <w:rPr>
          <w:sz w:val="28"/>
          <w:szCs w:val="28"/>
        </w:rPr>
        <w:t>в</w:t>
      </w:r>
      <w:proofErr w:type="gramEnd"/>
      <w:r w:rsidRPr="008017DE">
        <w:rPr>
          <w:sz w:val="28"/>
          <w:szCs w:val="28"/>
        </w:rPr>
        <w:t xml:space="preserve"> </w:t>
      </w:r>
      <w:proofErr w:type="gramStart"/>
      <w:r w:rsidRPr="008017DE">
        <w:rPr>
          <w:sz w:val="28"/>
          <w:szCs w:val="28"/>
        </w:rPr>
        <w:t>участию</w:t>
      </w:r>
      <w:proofErr w:type="gramEnd"/>
      <w:r w:rsidRPr="008017DE">
        <w:rPr>
          <w:sz w:val="28"/>
          <w:szCs w:val="28"/>
        </w:rPr>
        <w:t xml:space="preserve"> в аукционе, внесенный им задаток в течени</w:t>
      </w:r>
      <w:r>
        <w:rPr>
          <w:sz w:val="28"/>
          <w:szCs w:val="28"/>
        </w:rPr>
        <w:t>е</w:t>
      </w:r>
      <w:r w:rsidRPr="008017DE">
        <w:rPr>
          <w:sz w:val="28"/>
          <w:szCs w:val="28"/>
        </w:rPr>
        <w:t xml:space="preserve"> трех рабочих дней со дня оформления протокола приема заявок на участие в аукционе.</w:t>
      </w:r>
    </w:p>
    <w:p w:rsidR="003D30C3" w:rsidRPr="008017DE" w:rsidRDefault="003D30C3" w:rsidP="003D30C3">
      <w:pPr>
        <w:ind w:firstLine="708"/>
        <w:jc w:val="both"/>
        <w:rPr>
          <w:sz w:val="28"/>
          <w:szCs w:val="28"/>
        </w:rPr>
      </w:pPr>
      <w:r>
        <w:rPr>
          <w:sz w:val="28"/>
          <w:szCs w:val="28"/>
        </w:rPr>
        <w:t>В течение</w:t>
      </w:r>
      <w:r w:rsidRPr="008017DE">
        <w:rPr>
          <w:sz w:val="28"/>
          <w:szCs w:val="28"/>
        </w:rPr>
        <w:t xml:space="preserve"> трех рабочих дней со дня подписания протокола о результатах аукциона организатор аукциона обязан возвратить задатки лицам, участвующим в аукционе, но не победившим в нем.</w:t>
      </w:r>
    </w:p>
    <w:p w:rsidR="003D30C3" w:rsidRPr="008017DE" w:rsidRDefault="003D30C3" w:rsidP="003D30C3">
      <w:pPr>
        <w:ind w:firstLine="708"/>
        <w:jc w:val="both"/>
        <w:rPr>
          <w:sz w:val="28"/>
          <w:szCs w:val="28"/>
        </w:rPr>
      </w:pPr>
      <w:r w:rsidRPr="008017DE">
        <w:rPr>
          <w:sz w:val="28"/>
          <w:szCs w:val="28"/>
        </w:rPr>
        <w:t>Задаток, внесённый лицом, призна</w:t>
      </w:r>
      <w:r>
        <w:rPr>
          <w:sz w:val="28"/>
          <w:szCs w:val="28"/>
        </w:rPr>
        <w:t>нным</w:t>
      </w:r>
      <w:r w:rsidRPr="008017DE">
        <w:rPr>
          <w:sz w:val="28"/>
          <w:szCs w:val="28"/>
        </w:rPr>
        <w:t xml:space="preserve"> победителем аукциона, задаток, внесенный  иным лицом, с которым договор аренды земельного участка заключается в соответствии с пунктом 13,14 или 20 статьи 39.12 Земельного кодекса Российской Федерации, зачисляется в счет арендной платы за земельный участок. Задатки, внесенные этими лицами, не заключившими в установленном Земельным кодексом Российской Федерации порядке договор аренды земельного  участка вследствие уклонения от заключения договора аренды, не возвращаются.</w:t>
      </w:r>
    </w:p>
    <w:p w:rsidR="003D30C3" w:rsidRPr="00EB2EEE" w:rsidRDefault="003D30C3" w:rsidP="003D30C3">
      <w:pPr>
        <w:jc w:val="both"/>
        <w:rPr>
          <w:sz w:val="28"/>
          <w:szCs w:val="28"/>
        </w:rPr>
      </w:pPr>
      <w:r w:rsidRPr="008017DE">
        <w:rPr>
          <w:sz w:val="28"/>
          <w:szCs w:val="28"/>
        </w:rPr>
        <w:t xml:space="preserve">        Срок аренды земельного участка: </w:t>
      </w:r>
      <w:r w:rsidRPr="00EB2EEE">
        <w:rPr>
          <w:sz w:val="28"/>
          <w:szCs w:val="28"/>
        </w:rPr>
        <w:t>5 лет.</w:t>
      </w:r>
    </w:p>
    <w:p w:rsidR="003D30C3" w:rsidRPr="008017DE" w:rsidRDefault="003D30C3" w:rsidP="003D30C3">
      <w:pPr>
        <w:jc w:val="both"/>
        <w:rPr>
          <w:sz w:val="28"/>
          <w:szCs w:val="28"/>
        </w:rPr>
      </w:pPr>
      <w:r w:rsidRPr="008017DE">
        <w:rPr>
          <w:sz w:val="28"/>
          <w:szCs w:val="28"/>
        </w:rPr>
        <w:t xml:space="preserve">        Осмотр земельного участка на местности – в рабочее время в течение периода приема заявок.</w:t>
      </w:r>
    </w:p>
    <w:p w:rsidR="003D30C3" w:rsidRPr="00F47F5E" w:rsidRDefault="003D30C3" w:rsidP="003D30C3">
      <w:pPr>
        <w:jc w:val="both"/>
        <w:rPr>
          <w:color w:val="000000"/>
          <w:sz w:val="28"/>
          <w:szCs w:val="28"/>
        </w:rPr>
      </w:pPr>
      <w:r w:rsidRPr="00F47F5E">
        <w:rPr>
          <w:color w:val="000000"/>
          <w:sz w:val="28"/>
          <w:szCs w:val="28"/>
        </w:rPr>
        <w:t xml:space="preserve">        Существенные условия договора аренды земельного участка:</w:t>
      </w:r>
    </w:p>
    <w:p w:rsidR="003D30C3" w:rsidRPr="00F47F5E" w:rsidRDefault="003D30C3" w:rsidP="003D30C3">
      <w:pPr>
        <w:jc w:val="both"/>
        <w:rPr>
          <w:color w:val="000000"/>
          <w:sz w:val="28"/>
          <w:szCs w:val="28"/>
        </w:rPr>
      </w:pPr>
      <w:r w:rsidRPr="00F47F5E">
        <w:rPr>
          <w:color w:val="000000"/>
          <w:sz w:val="28"/>
          <w:szCs w:val="28"/>
        </w:rPr>
        <w:t xml:space="preserve">        1.  Размер ежегодной арендной платы за земельный участок определяется по результатам аукциона, при этом арендная плата ежегодно, но не ранее чем через год после заключения договора аренды земельного участка, может меняться в одностороннем порядке арендодателем в случае:</w:t>
      </w:r>
    </w:p>
    <w:p w:rsidR="003D30C3" w:rsidRPr="00F47F5E" w:rsidRDefault="003D30C3" w:rsidP="003D30C3">
      <w:pPr>
        <w:jc w:val="both"/>
        <w:rPr>
          <w:color w:val="000000"/>
          <w:sz w:val="28"/>
          <w:szCs w:val="28"/>
        </w:rPr>
      </w:pPr>
      <w:bookmarkStart w:id="1" w:name="sub_1111"/>
      <w:r w:rsidRPr="00F47F5E">
        <w:rPr>
          <w:color w:val="000000"/>
          <w:sz w:val="28"/>
          <w:szCs w:val="28"/>
        </w:rPr>
        <w:t>1) изменения кадастровой стоимости земельного участка или процентных ставок от нее в соответствии с федеральным законодательством, в том числе в случае перевода земельного участка из одной категории земель в другую или изменения вида разрешенного использования земельного участка;</w:t>
      </w:r>
    </w:p>
    <w:p w:rsidR="003D30C3" w:rsidRPr="00F47F5E" w:rsidRDefault="003D30C3" w:rsidP="003D30C3">
      <w:pPr>
        <w:jc w:val="both"/>
        <w:rPr>
          <w:color w:val="000000"/>
          <w:sz w:val="28"/>
          <w:szCs w:val="28"/>
        </w:rPr>
      </w:pPr>
      <w:bookmarkStart w:id="2" w:name="sub_1112"/>
      <w:bookmarkEnd w:id="1"/>
      <w:proofErr w:type="gramStart"/>
      <w:r w:rsidRPr="00F47F5E">
        <w:rPr>
          <w:color w:val="000000"/>
          <w:sz w:val="28"/>
          <w:szCs w:val="28"/>
        </w:rPr>
        <w:t>2) изменения федерального законодательства и (или) законодательства Республики Адыгея и (или) нормативно-правовых актов муниципального образования «Шовгеновский район» и (или) МО «</w:t>
      </w:r>
      <w:proofErr w:type="spellStart"/>
      <w:r>
        <w:rPr>
          <w:color w:val="000000"/>
          <w:sz w:val="28"/>
          <w:szCs w:val="28"/>
        </w:rPr>
        <w:t>Мамхегское</w:t>
      </w:r>
      <w:proofErr w:type="spellEnd"/>
      <w:r w:rsidRPr="00F47F5E">
        <w:rPr>
          <w:color w:val="000000"/>
          <w:sz w:val="28"/>
          <w:szCs w:val="28"/>
        </w:rPr>
        <w:t xml:space="preserve"> сельское поселение»;</w:t>
      </w:r>
      <w:proofErr w:type="gramEnd"/>
    </w:p>
    <w:p w:rsidR="003D30C3" w:rsidRPr="00F47F5E" w:rsidRDefault="003D30C3" w:rsidP="003D30C3">
      <w:pPr>
        <w:jc w:val="both"/>
        <w:rPr>
          <w:color w:val="000000"/>
          <w:sz w:val="28"/>
          <w:szCs w:val="28"/>
        </w:rPr>
      </w:pPr>
      <w:bookmarkStart w:id="3" w:name="sub_1113"/>
      <w:bookmarkEnd w:id="2"/>
      <w:r w:rsidRPr="00F47F5E">
        <w:rPr>
          <w:color w:val="000000"/>
          <w:sz w:val="28"/>
          <w:szCs w:val="28"/>
        </w:rPr>
        <w:lastRenderedPageBreak/>
        <w:t>3) изменения коэффициента-дефлятора, устанавливаемого Министерством экономического развития и торговли Российской Федерации на очередной финансовый год</w:t>
      </w:r>
      <w:bookmarkEnd w:id="3"/>
      <w:r w:rsidRPr="00F47F5E">
        <w:rPr>
          <w:color w:val="000000"/>
          <w:sz w:val="28"/>
          <w:szCs w:val="28"/>
        </w:rPr>
        <w:t>.</w:t>
      </w:r>
    </w:p>
    <w:p w:rsidR="003D30C3" w:rsidRPr="00F47F5E" w:rsidRDefault="003D30C3" w:rsidP="003D30C3">
      <w:pPr>
        <w:pStyle w:val="21"/>
        <w:autoSpaceDE w:val="0"/>
        <w:ind w:firstLine="696"/>
        <w:rPr>
          <w:color w:val="000000"/>
        </w:rPr>
      </w:pPr>
      <w:r w:rsidRPr="00F47F5E">
        <w:rPr>
          <w:color w:val="000000"/>
        </w:rPr>
        <w:t xml:space="preserve">При этом исчисление и уплата Арендатором арендной платы  осуществляется на основании и в соответствии  с официально опубликованными нормативно-правовыми  </w:t>
      </w:r>
      <w:proofErr w:type="gramStart"/>
      <w:r w:rsidRPr="00F47F5E">
        <w:rPr>
          <w:color w:val="000000"/>
        </w:rPr>
        <w:t>актами</w:t>
      </w:r>
      <w:proofErr w:type="gramEnd"/>
      <w:r w:rsidRPr="00F47F5E">
        <w:rPr>
          <w:color w:val="000000"/>
        </w:rPr>
        <w:t xml:space="preserve"> предусматривающими изменения размера арендной платы и (или) на основании дополнительных соглашений к Договору (в случае изменения размера арендной платы по соглашению сторон).</w:t>
      </w:r>
    </w:p>
    <w:p w:rsidR="003D30C3" w:rsidRPr="00F47F5E" w:rsidRDefault="003D30C3" w:rsidP="003D30C3">
      <w:pPr>
        <w:jc w:val="both"/>
        <w:rPr>
          <w:color w:val="000000"/>
          <w:sz w:val="28"/>
          <w:szCs w:val="28"/>
        </w:rPr>
      </w:pPr>
      <w:r w:rsidRPr="00F47F5E">
        <w:rPr>
          <w:color w:val="000000"/>
          <w:sz w:val="28"/>
          <w:szCs w:val="28"/>
        </w:rPr>
        <w:t xml:space="preserve">         2. Арендная плата за текущий год, подлежащая уплате, исчисляется от установленного по результатам аукциона размера ежегодной арендной платы за земельный участок со дня передачи земельного участка за каждый день использования и вносится Арендатором в полном объеме в течение 10 дней после  государственной регистрации договора аренды.</w:t>
      </w:r>
    </w:p>
    <w:p w:rsidR="003D30C3" w:rsidRPr="00F47F5E" w:rsidRDefault="003D30C3" w:rsidP="003D30C3">
      <w:pPr>
        <w:jc w:val="both"/>
        <w:rPr>
          <w:color w:val="000000"/>
          <w:sz w:val="28"/>
          <w:szCs w:val="28"/>
        </w:rPr>
      </w:pPr>
      <w:r w:rsidRPr="00F47F5E">
        <w:rPr>
          <w:color w:val="000000"/>
          <w:sz w:val="28"/>
          <w:szCs w:val="28"/>
        </w:rPr>
        <w:t xml:space="preserve">       3. Арендная плата, определяется по результатам аукциона, вносится арендатором  ежеквартально в виде авансового платежа до 10 числа первого месяца каждого квартала (1-й кв</w:t>
      </w:r>
      <w:proofErr w:type="gramStart"/>
      <w:r w:rsidRPr="00F47F5E">
        <w:rPr>
          <w:color w:val="000000"/>
          <w:sz w:val="28"/>
          <w:szCs w:val="28"/>
        </w:rPr>
        <w:t>.-</w:t>
      </w:r>
      <w:proofErr w:type="gramEnd"/>
      <w:r w:rsidRPr="00F47F5E">
        <w:rPr>
          <w:color w:val="000000"/>
          <w:sz w:val="28"/>
          <w:szCs w:val="28"/>
        </w:rPr>
        <w:t>до 10 января; 2-й кв.-до 10 апреля; 3-й кв.-до10 июля; 4-й кв.-до 10 октября).</w:t>
      </w:r>
    </w:p>
    <w:p w:rsidR="003D30C3" w:rsidRPr="008017DE" w:rsidRDefault="003D30C3" w:rsidP="003D30C3">
      <w:pPr>
        <w:jc w:val="both"/>
        <w:rPr>
          <w:sz w:val="28"/>
          <w:szCs w:val="28"/>
        </w:rPr>
      </w:pPr>
      <w:r w:rsidRPr="008017DE">
        <w:rPr>
          <w:sz w:val="28"/>
          <w:szCs w:val="28"/>
        </w:rPr>
        <w:t xml:space="preserve">       Проект договора аренды земельного участка размещен на официальном сайте Российской Федерации в информационно – телекоммуникационной сети </w:t>
      </w:r>
      <w:r>
        <w:rPr>
          <w:sz w:val="28"/>
          <w:szCs w:val="28"/>
        </w:rPr>
        <w:t xml:space="preserve"> </w:t>
      </w:r>
      <w:r w:rsidRPr="008017DE">
        <w:rPr>
          <w:sz w:val="28"/>
          <w:szCs w:val="28"/>
        </w:rPr>
        <w:t xml:space="preserve">«Интернет» для размещения информации о проведении торгов, определенным Правительством Российской Федерации </w:t>
      </w:r>
      <w:hyperlink r:id="rId8" w:history="1">
        <w:r w:rsidRPr="008017DE">
          <w:rPr>
            <w:rStyle w:val="a3"/>
            <w:sz w:val="28"/>
            <w:szCs w:val="28"/>
            <w:lang w:val="en-US"/>
          </w:rPr>
          <w:t>www</w:t>
        </w:r>
        <w:r w:rsidRPr="008017DE">
          <w:rPr>
            <w:rStyle w:val="a3"/>
            <w:sz w:val="28"/>
            <w:szCs w:val="28"/>
          </w:rPr>
          <w:t>.</w:t>
        </w:r>
        <w:proofErr w:type="spellStart"/>
        <w:r w:rsidRPr="008017DE">
          <w:rPr>
            <w:rStyle w:val="a3"/>
            <w:sz w:val="28"/>
            <w:szCs w:val="28"/>
            <w:lang w:val="en-US"/>
          </w:rPr>
          <w:t>torgi</w:t>
        </w:r>
        <w:proofErr w:type="spellEnd"/>
        <w:r w:rsidRPr="008017DE">
          <w:rPr>
            <w:rStyle w:val="a3"/>
            <w:sz w:val="28"/>
            <w:szCs w:val="28"/>
          </w:rPr>
          <w:t>.</w:t>
        </w:r>
        <w:proofErr w:type="spellStart"/>
        <w:r w:rsidRPr="008017DE">
          <w:rPr>
            <w:rStyle w:val="a3"/>
            <w:sz w:val="28"/>
            <w:szCs w:val="28"/>
            <w:lang w:val="en-US"/>
          </w:rPr>
          <w:t>gov</w:t>
        </w:r>
        <w:proofErr w:type="spellEnd"/>
        <w:r w:rsidRPr="008017DE">
          <w:rPr>
            <w:rStyle w:val="a3"/>
            <w:sz w:val="28"/>
            <w:szCs w:val="28"/>
          </w:rPr>
          <w:t>.</w:t>
        </w:r>
        <w:proofErr w:type="spellStart"/>
        <w:r w:rsidRPr="008017DE">
          <w:rPr>
            <w:rStyle w:val="a3"/>
            <w:sz w:val="28"/>
            <w:szCs w:val="28"/>
            <w:lang w:val="en-US"/>
          </w:rPr>
          <w:t>ru</w:t>
        </w:r>
        <w:proofErr w:type="spellEnd"/>
      </w:hyperlink>
      <w:r w:rsidRPr="008017DE">
        <w:rPr>
          <w:sz w:val="28"/>
          <w:szCs w:val="28"/>
        </w:rPr>
        <w:t xml:space="preserve"> и на сайте администрации МО «</w:t>
      </w:r>
      <w:proofErr w:type="spellStart"/>
      <w:r>
        <w:rPr>
          <w:sz w:val="28"/>
          <w:szCs w:val="28"/>
        </w:rPr>
        <w:t>Мамхегское</w:t>
      </w:r>
      <w:proofErr w:type="spellEnd"/>
      <w:r w:rsidRPr="008017DE">
        <w:rPr>
          <w:sz w:val="28"/>
          <w:szCs w:val="28"/>
        </w:rPr>
        <w:t xml:space="preserve"> сельское поселение»</w:t>
      </w:r>
      <w:r>
        <w:rPr>
          <w:sz w:val="28"/>
          <w:szCs w:val="28"/>
        </w:rPr>
        <w:t xml:space="preserve"> </w:t>
      </w:r>
      <w:proofErr w:type="spellStart"/>
      <w:r>
        <w:rPr>
          <w:sz w:val="28"/>
          <w:szCs w:val="28"/>
        </w:rPr>
        <w:t>www</w:t>
      </w:r>
      <w:proofErr w:type="spellEnd"/>
      <w:r>
        <w:rPr>
          <w:sz w:val="28"/>
          <w:szCs w:val="28"/>
        </w:rPr>
        <w:t>. mamhegskoe.ru</w:t>
      </w:r>
      <w:r w:rsidRPr="008017DE">
        <w:rPr>
          <w:sz w:val="28"/>
          <w:szCs w:val="28"/>
        </w:rPr>
        <w:tab/>
      </w:r>
    </w:p>
    <w:p w:rsidR="003D30C3" w:rsidRPr="008017DE" w:rsidRDefault="003D30C3" w:rsidP="003D30C3">
      <w:pPr>
        <w:jc w:val="both"/>
        <w:rPr>
          <w:sz w:val="28"/>
          <w:szCs w:val="28"/>
        </w:rPr>
      </w:pPr>
    </w:p>
    <w:p w:rsidR="003D30C3" w:rsidRPr="008017DE" w:rsidRDefault="003D30C3" w:rsidP="003D30C3">
      <w:pPr>
        <w:jc w:val="both"/>
        <w:rPr>
          <w:sz w:val="28"/>
          <w:szCs w:val="28"/>
        </w:rPr>
      </w:pPr>
    </w:p>
    <w:p w:rsidR="003D30C3" w:rsidRPr="008017DE" w:rsidRDefault="003D30C3" w:rsidP="003D30C3">
      <w:pPr>
        <w:rPr>
          <w:sz w:val="28"/>
          <w:szCs w:val="28"/>
        </w:rPr>
      </w:pPr>
      <w:r w:rsidRPr="008017DE">
        <w:rPr>
          <w:sz w:val="28"/>
          <w:szCs w:val="28"/>
        </w:rPr>
        <w:t xml:space="preserve">Глава муниципального образования </w:t>
      </w:r>
    </w:p>
    <w:p w:rsidR="003D30C3" w:rsidRPr="008017DE" w:rsidRDefault="003D30C3" w:rsidP="003D30C3">
      <w:pPr>
        <w:rPr>
          <w:sz w:val="28"/>
          <w:szCs w:val="28"/>
        </w:rPr>
      </w:pPr>
      <w:r w:rsidRPr="008017DE">
        <w:rPr>
          <w:sz w:val="28"/>
          <w:szCs w:val="28"/>
        </w:rPr>
        <w:t>«</w:t>
      </w:r>
      <w:proofErr w:type="spellStart"/>
      <w:r>
        <w:rPr>
          <w:sz w:val="28"/>
          <w:szCs w:val="28"/>
        </w:rPr>
        <w:t>Мамхегское</w:t>
      </w:r>
      <w:proofErr w:type="spellEnd"/>
      <w:r w:rsidRPr="008017DE">
        <w:rPr>
          <w:sz w:val="28"/>
          <w:szCs w:val="28"/>
        </w:rPr>
        <w:t xml:space="preserve"> сельское поселение»                                  </w:t>
      </w:r>
      <w:r>
        <w:rPr>
          <w:sz w:val="28"/>
          <w:szCs w:val="28"/>
        </w:rPr>
        <w:t xml:space="preserve">       Р.А. </w:t>
      </w:r>
      <w:proofErr w:type="spellStart"/>
      <w:r>
        <w:rPr>
          <w:sz w:val="28"/>
          <w:szCs w:val="28"/>
        </w:rPr>
        <w:t>Тахумов</w:t>
      </w:r>
      <w:proofErr w:type="spellEnd"/>
    </w:p>
    <w:p w:rsidR="003D30C3" w:rsidRPr="00C812CD" w:rsidRDefault="003D30C3" w:rsidP="003D30C3">
      <w:pPr>
        <w:rPr>
          <w:sz w:val="28"/>
          <w:szCs w:val="28"/>
        </w:rPr>
      </w:pPr>
    </w:p>
    <w:p w:rsidR="003D30C3" w:rsidRDefault="003D30C3" w:rsidP="003D30C3"/>
    <w:p w:rsidR="00E75043" w:rsidRPr="003D30C3" w:rsidRDefault="00E75043" w:rsidP="003D30C3"/>
    <w:sectPr w:rsidR="00E75043" w:rsidRPr="003D30C3" w:rsidSect="00C05B43">
      <w:pgSz w:w="11906" w:h="16838"/>
      <w:pgMar w:top="1134" w:right="850"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A7B81"/>
    <w:multiLevelType w:val="hybridMultilevel"/>
    <w:tmpl w:val="DEAC261C"/>
    <w:lvl w:ilvl="0" w:tplc="6DD4DA9A">
      <w:start w:val="1"/>
      <w:numFmt w:val="decimal"/>
      <w:lvlText w:val="%1)"/>
      <w:lvlJc w:val="left"/>
      <w:pPr>
        <w:ind w:left="1068" w:hanging="360"/>
      </w:pPr>
      <w:rPr>
        <w:b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E54"/>
    <w:rsid w:val="001347EE"/>
    <w:rsid w:val="003D30C3"/>
    <w:rsid w:val="006D7AB5"/>
    <w:rsid w:val="00863F8F"/>
    <w:rsid w:val="00B55497"/>
    <w:rsid w:val="00C05B43"/>
    <w:rsid w:val="00C606D9"/>
    <w:rsid w:val="00E004D1"/>
    <w:rsid w:val="00E1625C"/>
    <w:rsid w:val="00E75043"/>
    <w:rsid w:val="00EB2EEE"/>
    <w:rsid w:val="00F95E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6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C606D9"/>
    <w:rPr>
      <w:color w:val="0000FF"/>
      <w:u w:val="single"/>
    </w:rPr>
  </w:style>
  <w:style w:type="paragraph" w:customStyle="1" w:styleId="21">
    <w:name w:val="Основной текст 21"/>
    <w:basedOn w:val="a"/>
    <w:rsid w:val="00C606D9"/>
    <w:pPr>
      <w:widowControl w:val="0"/>
      <w:suppressAutoHyphens/>
      <w:jc w:val="both"/>
    </w:pPr>
    <w:rPr>
      <w:sz w:val="28"/>
      <w:szCs w:val="28"/>
    </w:rPr>
  </w:style>
  <w:style w:type="paragraph" w:styleId="a4">
    <w:name w:val="Balloon Text"/>
    <w:basedOn w:val="a"/>
    <w:link w:val="a5"/>
    <w:uiPriority w:val="99"/>
    <w:semiHidden/>
    <w:unhideWhenUsed/>
    <w:rsid w:val="003D30C3"/>
    <w:rPr>
      <w:rFonts w:ascii="Tahoma" w:hAnsi="Tahoma" w:cs="Tahoma"/>
      <w:sz w:val="16"/>
      <w:szCs w:val="16"/>
    </w:rPr>
  </w:style>
  <w:style w:type="character" w:customStyle="1" w:styleId="a5">
    <w:name w:val="Текст выноски Знак"/>
    <w:basedOn w:val="a0"/>
    <w:link w:val="a4"/>
    <w:uiPriority w:val="99"/>
    <w:semiHidden/>
    <w:rsid w:val="003D30C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6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C606D9"/>
    <w:rPr>
      <w:color w:val="0000FF"/>
      <w:u w:val="single"/>
    </w:rPr>
  </w:style>
  <w:style w:type="paragraph" w:customStyle="1" w:styleId="21">
    <w:name w:val="Основной текст 21"/>
    <w:basedOn w:val="a"/>
    <w:rsid w:val="00C606D9"/>
    <w:pPr>
      <w:widowControl w:val="0"/>
      <w:suppressAutoHyphens/>
      <w:jc w:val="both"/>
    </w:pPr>
    <w:rPr>
      <w:sz w:val="28"/>
      <w:szCs w:val="28"/>
    </w:rPr>
  </w:style>
  <w:style w:type="paragraph" w:styleId="a4">
    <w:name w:val="Balloon Text"/>
    <w:basedOn w:val="a"/>
    <w:link w:val="a5"/>
    <w:uiPriority w:val="99"/>
    <w:semiHidden/>
    <w:unhideWhenUsed/>
    <w:rsid w:val="003D30C3"/>
    <w:rPr>
      <w:rFonts w:ascii="Tahoma" w:hAnsi="Tahoma" w:cs="Tahoma"/>
      <w:sz w:val="16"/>
      <w:szCs w:val="16"/>
    </w:rPr>
  </w:style>
  <w:style w:type="character" w:customStyle="1" w:styleId="a5">
    <w:name w:val="Текст выноски Знак"/>
    <w:basedOn w:val="a0"/>
    <w:link w:val="a4"/>
    <w:uiPriority w:val="99"/>
    <w:semiHidden/>
    <w:rsid w:val="003D30C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microsoft.com/office/2007/relationships/stylesWithEffects" Target="stylesWithEffects.xml"/><Relationship Id="rId7" Type="http://schemas.openxmlformats.org/officeDocument/2006/relationships/hyperlink" Target="mailto:sp-mamh&#1077;g@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9</Pages>
  <Words>3213</Words>
  <Characters>18318</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1</cp:lastModifiedBy>
  <cp:revision>11</cp:revision>
  <cp:lastPrinted>2017-05-29T11:15:00Z</cp:lastPrinted>
  <dcterms:created xsi:type="dcterms:W3CDTF">2016-11-07T14:31:00Z</dcterms:created>
  <dcterms:modified xsi:type="dcterms:W3CDTF">2017-05-29T11:19:00Z</dcterms:modified>
</cp:coreProperties>
</file>