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427" w:tblpY="349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0"/>
        <w:gridCol w:w="1699"/>
        <w:gridCol w:w="4466"/>
      </w:tblGrid>
      <w:tr w:rsidR="003B6A60" w:rsidTr="003B6A60">
        <w:trPr>
          <w:cantSplit/>
          <w:trHeight w:val="2410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РЕСПУБЛИКА АДЫГЕЯ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Совет народных депутатов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Муниципального образования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сельское поселение»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Мамхег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ул. Советская, 54а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АДЫГЭ РЕСПУБЛИК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Мамхыгъэмуниципальнэкъоджэпсэуп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э ч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эм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изэхэщап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э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янароднэ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 я Совет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Мамхыгъ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3B6A60" w:rsidRDefault="003B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>, 54а</w:t>
            </w:r>
          </w:p>
        </w:tc>
      </w:tr>
    </w:tbl>
    <w:p w:rsidR="00D96989" w:rsidRDefault="00D96989" w:rsidP="003B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989" w:rsidRDefault="00D96989" w:rsidP="00D96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6A60" w:rsidRDefault="003B6A60" w:rsidP="003B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3B6A60" w:rsidRDefault="003B6A60" w:rsidP="003B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B6A60" w:rsidRDefault="003B6A60" w:rsidP="003B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A60" w:rsidRDefault="00D30C96" w:rsidP="003B6A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09.01.202</w:t>
      </w:r>
      <w:r w:rsidR="004973C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г. </w:t>
      </w:r>
      <w:r w:rsidR="003B6A60">
        <w:rPr>
          <w:rFonts w:ascii="Times New Roman" w:hAnsi="Times New Roman" w:cs="Times New Roman"/>
          <w:sz w:val="28"/>
        </w:rPr>
        <w:t>№5</w:t>
      </w:r>
      <w:r w:rsidR="006C0ED9">
        <w:rPr>
          <w:rFonts w:ascii="Times New Roman" w:hAnsi="Times New Roman" w:cs="Times New Roman"/>
          <w:sz w:val="28"/>
        </w:rPr>
        <w:t>3</w:t>
      </w:r>
      <w:r w:rsidR="003B6A60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3B6A6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</w:t>
      </w:r>
      <w:r w:rsidR="003B6A60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3B6A60">
        <w:rPr>
          <w:rFonts w:ascii="Times New Roman" w:hAnsi="Times New Roman" w:cs="Times New Roman"/>
          <w:sz w:val="28"/>
        </w:rPr>
        <w:t>Мамхег</w:t>
      </w:r>
      <w:proofErr w:type="spellEnd"/>
      <w:r w:rsidR="003B6A60">
        <w:rPr>
          <w:rFonts w:ascii="Times New Roman" w:hAnsi="Times New Roman" w:cs="Times New Roman"/>
          <w:sz w:val="28"/>
        </w:rPr>
        <w:t xml:space="preserve"> </w:t>
      </w: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6A60" w:rsidRDefault="003B6A60" w:rsidP="003B6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«Об утверждении плана работы </w:t>
      </w:r>
    </w:p>
    <w:p w:rsidR="003B6A60" w:rsidRDefault="003B6A60" w:rsidP="003B6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Совета народных  депутатов муниципального</w:t>
      </w:r>
    </w:p>
    <w:p w:rsidR="003B6A60" w:rsidRDefault="003B6A60" w:rsidP="003B6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сельское поселение» </w:t>
      </w:r>
    </w:p>
    <w:p w:rsidR="003B6A60" w:rsidRDefault="003B6A60" w:rsidP="003B6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год»</w:t>
      </w: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в целях систематизации работы совета 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3D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:rsidR="003B6A60" w:rsidRDefault="003B6A60" w:rsidP="003B6A60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РЕШИЛ:</w:t>
      </w:r>
    </w:p>
    <w:p w:rsidR="003B6A60" w:rsidRPr="003B6A60" w:rsidRDefault="003B6A60" w:rsidP="003B6A60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работы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на 2025 год, согласно приложению № 1. </w:t>
      </w: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принятия.</w:t>
      </w: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 оставляю за собой </w:t>
      </w: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СНД </w:t>
      </w:r>
    </w:p>
    <w:p w:rsidR="003B6A60" w:rsidRDefault="003302A8" w:rsidP="003B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6A60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</w:p>
    <w:p w:rsidR="003B6A60" w:rsidRDefault="003B6A60" w:rsidP="003B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Б.К.Ашхамахов</w:t>
      </w:r>
      <w:proofErr w:type="spellEnd"/>
    </w:p>
    <w:p w:rsidR="003B6A60" w:rsidRDefault="003B6A60" w:rsidP="003B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A60" w:rsidRDefault="003B6A60" w:rsidP="003B6A60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Глава муниципального образования </w:t>
      </w: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           Р.А.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Тахумов</w:t>
      </w:r>
      <w:proofErr w:type="spellEnd"/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60" w:rsidRDefault="003B6A60" w:rsidP="003B6A6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№1 к решению</w:t>
      </w:r>
    </w:p>
    <w:p w:rsidR="003B6A60" w:rsidRDefault="003B6A60" w:rsidP="003B6A6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Совета народных депутатов</w:t>
      </w:r>
    </w:p>
    <w:p w:rsidR="003B6A60" w:rsidRDefault="003B6A60" w:rsidP="003B6A60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3B6A60" w:rsidRDefault="003B6A60" w:rsidP="003B6A6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Мамхегское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</w:p>
    <w:p w:rsidR="003B6A60" w:rsidRDefault="003B6A60" w:rsidP="003B6A6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09.01.2025г. №51 </w:t>
      </w:r>
    </w:p>
    <w:p w:rsidR="003B6A60" w:rsidRDefault="003B6A60" w:rsidP="003B6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B6A60" w:rsidRDefault="003B6A60" w:rsidP="003B6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Совета народных 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2025 год</w:t>
      </w:r>
    </w:p>
    <w:p w:rsidR="003B6A60" w:rsidRDefault="003B6A60" w:rsidP="003B6A60">
      <w:pPr>
        <w:spacing w:after="0" w:line="240" w:lineRule="auto"/>
        <w:rPr>
          <w:sz w:val="18"/>
          <w:szCs w:val="18"/>
        </w:rPr>
      </w:pPr>
    </w:p>
    <w:tbl>
      <w:tblPr>
        <w:tblW w:w="921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2217"/>
        <w:gridCol w:w="2559"/>
        <w:gridCol w:w="3060"/>
        <w:gridCol w:w="940"/>
      </w:tblGrid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№</w:t>
            </w:r>
          </w:p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Срок исполнения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A60" w:rsidRDefault="003B6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A60" w:rsidRDefault="003B6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Заседания Совета депутатов сельского поселения</w:t>
            </w:r>
          </w:p>
        </w:tc>
      </w:tr>
      <w:tr w:rsidR="003B6A60" w:rsidTr="003B6A60">
        <w:trPr>
          <w:trHeight w:val="719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 плане работы Совета народных депутатов муниципальное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               Январь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rPr>
          <w:trHeight w:val="664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1.2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Об утверждении  прогнозного плана приватизации муниципального имущества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на 2025 год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1.3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 отчете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 за 2025г.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1.4.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 внесении изменений в Устав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    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по мере изменения законодательства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Об   установлении   стоимости   услуг   предоставляемых согласно гарантированному  перечню услуг по погребению  в муниципальном  образовании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Февраль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1.6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13DA9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 утверждении годового отчета об исполнении бюджета муниципальное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 за 202</w:t>
            </w:r>
            <w:r w:rsidR="00313DA9" w:rsidRPr="00313DA9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год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Апрель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1.7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 проекте отчета об исполнении бюджета сельского поселения за 202</w:t>
            </w:r>
            <w:r w:rsidRPr="00313DA9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Апрель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8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 внесении изменений в ранее принятые решения в целях приведения в соответствие с действующим Федеральным и региональным законодательством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    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 по мере изменения законодательства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rPr>
          <w:trHeight w:val="805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9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Принятия новых нормативно-правовых актов» на 2025 год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 по мере изменения законодательства  регламентирующие о необходимости принятия новых НПА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10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 корректировке бюджета муниципальное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 и межбюджетных отношений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13DA9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 проекте бюджете муниципальное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 на 202</w:t>
            </w:r>
            <w:r w:rsidR="00313DA9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плановые периоды 202</w:t>
            </w:r>
            <w:r w:rsidR="00313DA9">
              <w:rPr>
                <w:rFonts w:ascii="Times New Roman" w:hAnsi="Times New Roman"/>
                <w:sz w:val="21"/>
                <w:szCs w:val="21"/>
              </w:rPr>
              <w:t>7, 2028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годы.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Ноябрь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2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  внесении изменении и дополнений в налог на имущества физических лиц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По мере необходимости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rPr>
          <w:trHeight w:val="234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3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  внесении изменении и дополнений установлении земельного налога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По мере необходимости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1.1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 w:rsidP="00313DA9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  бюджете муниципальное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 на 202</w:t>
            </w:r>
            <w:r w:rsidR="00313DA9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плановые периоды 202</w:t>
            </w:r>
            <w:r w:rsidR="00313DA9">
              <w:rPr>
                <w:rFonts w:ascii="Times New Roman" w:hAnsi="Times New Roman"/>
                <w:sz w:val="21"/>
                <w:szCs w:val="21"/>
              </w:rPr>
              <w:t>7, 2028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Декабрь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6A60" w:rsidRDefault="003B6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Публичные слушания</w:t>
            </w: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 проекте изменений и дополнений в Устав муниципальное образования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по мере изменения законодательства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2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 Внесении изменении в Нормативно-правовые акты совета народных депутатов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требующие проведения публичных слушании 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По мере необходимости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6A60" w:rsidRDefault="003B6A60" w:rsidP="009E66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Взаимодействие с совет</w:t>
            </w:r>
            <w:r w:rsidR="009E66DF">
              <w:rPr>
                <w:rFonts w:ascii="Times New Roman" w:hAnsi="Times New Roman"/>
                <w:color w:val="333333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 народных депутатов Шовгеновского муниципального района</w:t>
            </w: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Участие в заседаниях Совета председателей представительного органа муниципального района, подготовка порученных вопросов, информаций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по отдельному графику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7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Взаимодействие с администрацией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Участие  депутатов Совета народных депутатов в совещаниях при главе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4.2.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Проведение совместных заседаний с администрацией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по решению вопросов местного значения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6A60" w:rsidRDefault="003B6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Взаимодействие со средствами массовой информации</w:t>
            </w: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5.1.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Опубликования, обнародования принятых НПА  Совета народных  депутатов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через районную газету «Заря»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6A60" w:rsidRDefault="003B6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Контроль</w:t>
            </w: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Отчет главы муниципального образования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сельское поселение»  о работе по решению вопросов местного значения в свете действия Федерального закона № 131-ФЗ от 06.10.2003г.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tabs>
                <w:tab w:val="center" w:pos="1562"/>
              </w:tabs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ab/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  7</w:t>
            </w:r>
          </w:p>
        </w:tc>
        <w:tc>
          <w:tcPr>
            <w:tcW w:w="8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Участие в мероприятиях, проводимых администрацией</w:t>
            </w:r>
          </w:p>
          <w:p w:rsidR="003B6A60" w:rsidRDefault="003B6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сельского поселения</w:t>
            </w:r>
          </w:p>
        </w:tc>
      </w:tr>
      <w:tr w:rsidR="003B6A60" w:rsidTr="003B6A60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    7.1.</w:t>
            </w:r>
          </w:p>
        </w:tc>
        <w:tc>
          <w:tcPr>
            <w:tcW w:w="4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Контроль над подготовкой и финансированием мероприятий, проводимых администрацией сельского поселения          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60" w:rsidRDefault="003B6A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6A60" w:rsidTr="003B6A60">
        <w:trPr>
          <w:gridAfter w:val="3"/>
          <w:wAfter w:w="6561" w:type="dxa"/>
        </w:trPr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A60" w:rsidRDefault="003B6A60">
            <w:pPr>
              <w:spacing w:after="0"/>
            </w:pPr>
          </w:p>
        </w:tc>
      </w:tr>
    </w:tbl>
    <w:p w:rsidR="003B6A60" w:rsidRDefault="003B6A60" w:rsidP="003B6A60">
      <w:pPr>
        <w:spacing w:after="0" w:line="240" w:lineRule="auto"/>
        <w:rPr>
          <w:sz w:val="18"/>
          <w:szCs w:val="18"/>
        </w:rPr>
      </w:pPr>
    </w:p>
    <w:p w:rsidR="0055254A" w:rsidRDefault="0055254A"/>
    <w:sectPr w:rsidR="0055254A" w:rsidSect="00F5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A60"/>
    <w:rsid w:val="00313DA9"/>
    <w:rsid w:val="003302A8"/>
    <w:rsid w:val="003B6A60"/>
    <w:rsid w:val="004973C3"/>
    <w:rsid w:val="0055254A"/>
    <w:rsid w:val="006C0ED9"/>
    <w:rsid w:val="009C1D73"/>
    <w:rsid w:val="009E66DF"/>
    <w:rsid w:val="00D30C96"/>
    <w:rsid w:val="00D96989"/>
    <w:rsid w:val="00F5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6A60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B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2025-01-10T08:50:00Z</cp:lastPrinted>
  <dcterms:created xsi:type="dcterms:W3CDTF">2025-01-10T08:40:00Z</dcterms:created>
  <dcterms:modified xsi:type="dcterms:W3CDTF">2025-01-24T11:20:00Z</dcterms:modified>
</cp:coreProperties>
</file>