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595"/>
        <w:tblW w:w="9735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113"/>
        <w:gridCol w:w="1700"/>
        <w:gridCol w:w="3922"/>
      </w:tblGrid>
      <w:tr w:rsidR="00666CB5" w:rsidTr="00666CB5">
        <w:trPr>
          <w:cantSplit/>
          <w:trHeight w:val="2268"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66CB5" w:rsidRDefault="00666CB5">
            <w:pPr>
              <w:pStyle w:val="5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РЕСПУБЛИКА АДЫГЕЯ</w:t>
            </w:r>
          </w:p>
          <w:p w:rsidR="00666CB5" w:rsidRDefault="00666CB5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Администрация</w:t>
            </w:r>
          </w:p>
          <w:p w:rsidR="00666CB5" w:rsidRDefault="00666CB5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муниципального образования «Мамхегское сельское</w:t>
            </w:r>
          </w:p>
          <w:p w:rsidR="00666CB5" w:rsidRDefault="00666CB5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поселение»</w:t>
            </w:r>
          </w:p>
          <w:p w:rsidR="00666CB5" w:rsidRDefault="00666CB5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385440, а. Мамхег,,</w:t>
            </w:r>
          </w:p>
          <w:p w:rsidR="00666CB5" w:rsidRDefault="00666CB5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ул. Советская,54а.</w:t>
            </w:r>
          </w:p>
          <w:p w:rsidR="00666CB5" w:rsidRDefault="00666CB5">
            <w:pPr>
              <w:spacing w:after="0" w:line="240" w:lineRule="auto"/>
              <w:ind w:left="130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88-777-3-9-22-34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66CB5" w:rsidRDefault="00666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</w:p>
          <w:p w:rsidR="00666CB5" w:rsidRDefault="00666C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8" o:title=""/>
                </v:shape>
                <o:OLEObject Type="Embed" ProgID="MSDraw" ShapeID="_x0000_i1025" DrawAspect="Content" ObjectID="_1738475858" r:id="rId9"/>
              </w:object>
            </w:r>
          </w:p>
        </w:tc>
        <w:tc>
          <w:tcPr>
            <w:tcW w:w="39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66CB5" w:rsidRDefault="00666CB5">
            <w:pPr>
              <w:pStyle w:val="5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АДЫГЭ РЕСПУБЛИК</w:t>
            </w:r>
          </w:p>
          <w:p w:rsidR="00666CB5" w:rsidRDefault="00666CB5">
            <w:pPr>
              <w:pStyle w:val="5"/>
              <w:spacing w:before="0" w:after="0" w:line="276" w:lineRule="auto"/>
              <w:jc w:val="center"/>
              <w:rPr>
                <w:sz w:val="28"/>
              </w:rPr>
            </w:pPr>
            <w:r>
              <w:t>Муниципальнэ образованиеу</w:t>
            </w:r>
          </w:p>
          <w:p w:rsidR="00666CB5" w:rsidRDefault="00666CB5">
            <w:pPr>
              <w:pStyle w:val="a3"/>
              <w:spacing w:line="276" w:lineRule="auto"/>
            </w:pPr>
            <w:r>
              <w:t>«Мамхыгъэ чъып</w:t>
            </w:r>
            <w:r>
              <w:rPr>
                <w:lang w:val="en-US"/>
              </w:rPr>
              <w:t>I</w:t>
            </w:r>
            <w:r>
              <w:t>э кой»</w:t>
            </w:r>
          </w:p>
          <w:p w:rsidR="00666CB5" w:rsidRDefault="00666CB5">
            <w:pPr>
              <w:pStyle w:val="a3"/>
              <w:spacing w:line="276" w:lineRule="auto"/>
            </w:pPr>
            <w:r>
              <w:t>иадминистрацие</w:t>
            </w:r>
          </w:p>
          <w:p w:rsidR="00666CB5" w:rsidRDefault="00666CB5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385440, къ. Мамхэгъ,</w:t>
            </w:r>
          </w:p>
          <w:p w:rsidR="00666CB5" w:rsidRDefault="00666CB5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ур. Советскэм, 54а.</w:t>
            </w:r>
          </w:p>
          <w:p w:rsidR="00666CB5" w:rsidRDefault="00666CB5">
            <w:pPr>
              <w:pStyle w:val="5"/>
              <w:spacing w:before="0" w:after="0" w:line="276" w:lineRule="auto"/>
              <w:jc w:val="center"/>
              <w:rPr>
                <w:sz w:val="28"/>
              </w:rPr>
            </w:pPr>
            <w:r>
              <w:rPr>
                <w:b w:val="0"/>
                <w:i w:val="0"/>
                <w:sz w:val="22"/>
              </w:rPr>
              <w:t>88-777-3-9-22-34</w:t>
            </w:r>
          </w:p>
          <w:p w:rsidR="00666CB5" w:rsidRDefault="00666CB5">
            <w:pPr>
              <w:pStyle w:val="5"/>
              <w:spacing w:before="0" w:after="0" w:line="276" w:lineRule="auto"/>
              <w:rPr>
                <w:b w:val="0"/>
                <w:i w:val="0"/>
              </w:rPr>
            </w:pPr>
            <w:r>
              <w:rPr>
                <w:sz w:val="28"/>
              </w:rPr>
              <w:t xml:space="preserve">    </w:t>
            </w:r>
          </w:p>
          <w:p w:rsidR="00666CB5" w:rsidRDefault="00666CB5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</w:tbl>
    <w:p w:rsidR="00666CB5" w:rsidRDefault="00666CB5" w:rsidP="00666CB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66CB5" w:rsidRDefault="00666CB5" w:rsidP="00666C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666CB5" w:rsidRDefault="00666CB5" w:rsidP="00666C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Администрации муниципального образования </w:t>
      </w:r>
    </w:p>
    <w:p w:rsidR="00666CB5" w:rsidRDefault="00666CB5" w:rsidP="00666CB5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«Мамхегское сельское поселение»</w:t>
      </w:r>
    </w:p>
    <w:p w:rsidR="00666CB5" w:rsidRDefault="00666CB5" w:rsidP="00666CB5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color w:val="0D0D0D"/>
          <w:sz w:val="24"/>
          <w:szCs w:val="24"/>
        </w:rPr>
      </w:pPr>
    </w:p>
    <w:p w:rsidR="00666CB5" w:rsidRDefault="00666CB5" w:rsidP="00666C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21.02.2023г. № 04                                                                                       а. Мамхег</w:t>
      </w:r>
    </w:p>
    <w:p w:rsidR="00666CB5" w:rsidRDefault="00666CB5" w:rsidP="00666CB5">
      <w:pPr>
        <w:tabs>
          <w:tab w:val="left" w:pos="3225"/>
        </w:tabs>
        <w:spacing w:after="0" w:line="240" w:lineRule="auto"/>
        <w:jc w:val="center"/>
        <w:rPr>
          <w:rFonts w:ascii="Times New Roman" w:hAnsi="Times New Roman" w:cs="Times New Roman"/>
        </w:rPr>
      </w:pPr>
    </w:p>
    <w:p w:rsidR="00666CB5" w:rsidRDefault="00666CB5" w:rsidP="00666CB5">
      <w:pPr>
        <w:tabs>
          <w:tab w:val="left" w:pos="3225"/>
        </w:tabs>
        <w:spacing w:after="0" w:line="240" w:lineRule="auto"/>
        <w:rPr>
          <w:rFonts w:ascii="Times New Roman" w:hAnsi="Times New Roman" w:cs="Times New Roman"/>
        </w:rPr>
      </w:pPr>
    </w:p>
    <w:p w:rsidR="00666CB5" w:rsidRDefault="00666CB5" w:rsidP="00666CB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«Об утверждении муниципальной программы</w:t>
      </w:r>
    </w:p>
    <w:p w:rsidR="00666CB5" w:rsidRDefault="00666CB5" w:rsidP="00666CB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«Противодействие коррупции в Мамхегском  сельском поселении»</w:t>
      </w:r>
    </w:p>
    <w:p w:rsidR="00666CB5" w:rsidRDefault="00666CB5" w:rsidP="00666C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2023-2025 годы» </w:t>
      </w:r>
    </w:p>
    <w:p w:rsidR="00666CB5" w:rsidRDefault="00666CB5" w:rsidP="00666CB5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666CB5" w:rsidRDefault="00666CB5" w:rsidP="00666C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 06.10.2003  № 131-ФЗ «Об общих принципах организации местного самоуправления в Российской Федерации», Федерального закона от 25.12.2008 № 273-ФЗ «О противодействии коррупции». В целях противодействия коррупции в муниципальном образовании «Мамхегское сельское поселение», </w:t>
      </w:r>
    </w:p>
    <w:p w:rsidR="00666CB5" w:rsidRDefault="00666CB5" w:rsidP="00666CB5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666CB5" w:rsidRDefault="00666CB5" w:rsidP="00666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CB5" w:rsidRDefault="00666CB5" w:rsidP="0066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1.Утвердить муниципальную программу «Противодействие коррупции в  Мамхегском сельском поселении» на 2023-2025 годы согласно приложению № 1.</w:t>
      </w:r>
    </w:p>
    <w:p w:rsidR="00666CB5" w:rsidRDefault="00666CB5" w:rsidP="0066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2.Установить, что в ходе реализации муниципальной программы «Противодействие коррупции в Мамхегском сельском поселении» на 2023-2025 годы мероприятия подлежат ежегодной корректировке.</w:t>
      </w:r>
    </w:p>
    <w:p w:rsidR="00666CB5" w:rsidRDefault="00666CB5" w:rsidP="00666C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sub_3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3.</w:t>
      </w:r>
      <w:bookmarkStart w:id="1" w:name="sub_4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Настоящее постановление вступает в силу с  момента подписания и подлежит официальному </w:t>
      </w:r>
      <w:hyperlink r:id="rId10" w:history="1">
        <w:r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опубликованию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обнародованию в районной газете «Заря» и на официальном сайте муниципального образования «Мамхегское сельское поселение» в сети интернет. </w:t>
      </w:r>
      <w:bookmarkEnd w:id="1"/>
    </w:p>
    <w:p w:rsidR="00666CB5" w:rsidRDefault="00666CB5" w:rsidP="00666C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4.Контроль за выполнением настоящего Постановление   возложить на заместителя главы администрации  М.Р. Зафесова.</w:t>
      </w:r>
    </w:p>
    <w:p w:rsidR="00666CB5" w:rsidRDefault="00666CB5" w:rsidP="00666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CB5" w:rsidRDefault="00666CB5" w:rsidP="00666CB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66CB5" w:rsidRDefault="00666CB5" w:rsidP="00666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523"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666CB5" w:rsidRPr="00874523" w:rsidRDefault="00666CB5" w:rsidP="00666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5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</w:t>
      </w:r>
      <w:r w:rsidRPr="0087452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ального об</w:t>
      </w:r>
      <w:r w:rsidRPr="0087452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азования</w:t>
      </w:r>
    </w:p>
    <w:p w:rsidR="00666CB5" w:rsidRPr="00874523" w:rsidRDefault="00666CB5" w:rsidP="00666C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4523">
        <w:rPr>
          <w:rFonts w:ascii="Times New Roman" w:hAnsi="Times New Roman" w:cs="Times New Roman"/>
          <w:sz w:val="28"/>
          <w:szCs w:val="28"/>
        </w:rPr>
        <w:t xml:space="preserve">«Мамхегское сельское поселение»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74523">
        <w:rPr>
          <w:rFonts w:ascii="Times New Roman" w:hAnsi="Times New Roman" w:cs="Times New Roman"/>
          <w:sz w:val="28"/>
          <w:szCs w:val="28"/>
        </w:rPr>
        <w:t xml:space="preserve">              М. Р.  </w:t>
      </w:r>
      <w:r>
        <w:rPr>
          <w:rFonts w:ascii="Times New Roman" w:hAnsi="Times New Roman" w:cs="Times New Roman"/>
          <w:sz w:val="28"/>
          <w:szCs w:val="28"/>
        </w:rPr>
        <w:t>Зафесов</w:t>
      </w:r>
    </w:p>
    <w:p w:rsidR="00666CB5" w:rsidRDefault="00666CB5" w:rsidP="00666CB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66CB5" w:rsidRDefault="00666CB5" w:rsidP="00666CB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666CB5" w:rsidRDefault="00666CB5" w:rsidP="00666CB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6CB5" w:rsidRDefault="00666CB5" w:rsidP="00666CB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6CB5" w:rsidRDefault="00666CB5" w:rsidP="00666CB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6CB5" w:rsidRDefault="00666CB5" w:rsidP="00666CB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6CB5" w:rsidRDefault="00666CB5" w:rsidP="00666CB5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66CB5" w:rsidRDefault="00666CB5" w:rsidP="00666CB5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Приложение № 1</w:t>
      </w:r>
    </w:p>
    <w:p w:rsidR="00666CB5" w:rsidRDefault="00666CB5" w:rsidP="00666CB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к Постановлению главы администрации</w:t>
      </w:r>
    </w:p>
    <w:p w:rsidR="00666CB5" w:rsidRDefault="00666CB5" w:rsidP="00666CB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муниципального образования   </w:t>
      </w:r>
    </w:p>
    <w:p w:rsidR="00666CB5" w:rsidRDefault="00666CB5" w:rsidP="00666CB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«Мамхегское сельское поселение»</w:t>
      </w:r>
    </w:p>
    <w:p w:rsidR="00666CB5" w:rsidRDefault="00666CB5" w:rsidP="00666CB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 21.02.2023г. №04 </w:t>
      </w:r>
    </w:p>
    <w:p w:rsidR="00666CB5" w:rsidRDefault="00666CB5" w:rsidP="00666CB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66CB5" w:rsidRDefault="00666CB5" w:rsidP="00666CB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66CB5" w:rsidRDefault="00666CB5" w:rsidP="00666CB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66CB5" w:rsidRDefault="00666CB5" w:rsidP="00666CB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666CB5" w:rsidRDefault="00666CB5" w:rsidP="00666CB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«ПРОТИВОДЕЙСТВИЕ КОРРУПЦИИ В МАМХЕГСКОМ СЕЛЬСКОМ ПОСЕЛЕНИИ»</w:t>
      </w:r>
    </w:p>
    <w:p w:rsidR="00666CB5" w:rsidRDefault="00666CB5" w:rsidP="00666CB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2023-2025 ГОДЫ</w:t>
      </w:r>
    </w:p>
    <w:p w:rsidR="00666CB5" w:rsidRDefault="00666CB5" w:rsidP="00666CB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66CB5" w:rsidRDefault="00666CB5" w:rsidP="00666CB5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66CB5" w:rsidRDefault="00666CB5" w:rsidP="00666C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Паспорт Программы</w:t>
      </w:r>
    </w:p>
    <w:p w:rsidR="00666CB5" w:rsidRDefault="00666CB5" w:rsidP="00666CB5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66CB5" w:rsidRDefault="00666CB5" w:rsidP="00666CB5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28"/>
        <w:gridCol w:w="301"/>
        <w:gridCol w:w="6120"/>
      </w:tblGrid>
      <w:tr w:rsidR="00666CB5" w:rsidTr="00666CB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66CB5" w:rsidRDefault="00666CB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66CB5" w:rsidRDefault="0066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6CB5" w:rsidRDefault="00666CB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муниципальная  программа</w:t>
            </w:r>
          </w:p>
          <w:p w:rsidR="00666CB5" w:rsidRDefault="0066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«Противодействие коррупции в Мамхегском сельском поселении»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2023-2025 </w:t>
            </w:r>
            <w:r>
              <w:rPr>
                <w:rFonts w:ascii="Times New Roman" w:hAnsi="Times New Roman" w:cs="Times New Roman"/>
                <w:sz w:val="28"/>
              </w:rPr>
              <w:t xml:space="preserve">годы» (далее – Программа) </w:t>
            </w:r>
          </w:p>
          <w:p w:rsidR="00666CB5" w:rsidRDefault="0066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66CB5" w:rsidTr="00666CB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66CB5" w:rsidRDefault="00666CB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Муниципальный заказчик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66CB5" w:rsidRDefault="0066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6CB5" w:rsidRDefault="0066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Совет народных депутатов Мамхегского сельского поселения</w:t>
            </w:r>
          </w:p>
          <w:p w:rsidR="00666CB5" w:rsidRDefault="0066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66CB5" w:rsidRDefault="0066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66CB5" w:rsidTr="00666CB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6CB5" w:rsidRDefault="00666CB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Разработчик Программы</w:t>
            </w:r>
          </w:p>
          <w:p w:rsidR="00666CB5" w:rsidRDefault="00666CB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66CB5" w:rsidRDefault="0066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6CB5" w:rsidRDefault="0066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 Мамхегского сельского поселения</w:t>
            </w:r>
          </w:p>
          <w:p w:rsidR="00666CB5" w:rsidRDefault="0066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66CB5" w:rsidTr="00666CB5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66CB5" w:rsidRDefault="00666CB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Основная цель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66CB5" w:rsidRDefault="0066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6CB5" w:rsidRDefault="0066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осуществление мероприятий по противодействию коррупции в Мамхегском сельском поселении;</w:t>
            </w:r>
          </w:p>
          <w:p w:rsidR="00666CB5" w:rsidRDefault="0066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обеспечение защиты прав и законных интересов жителей Мамхегского сельского поселения</w:t>
            </w:r>
          </w:p>
          <w:p w:rsidR="00666CB5" w:rsidRDefault="0066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66CB5" w:rsidTr="00666CB5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66CB5" w:rsidRDefault="00666CB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 задачи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66CB5" w:rsidRDefault="0066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6CB5" w:rsidRDefault="0066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 правового регулирования в сфере противодействия коррупции на территории Мамхегского сельского поселения;</w:t>
            </w:r>
          </w:p>
          <w:p w:rsidR="00666CB5" w:rsidRDefault="0066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в органах местного самоуправления Мамхегского сельского поселения  комплексной системы противодействия коррупции;</w:t>
            </w:r>
          </w:p>
          <w:p w:rsidR="00666CB5" w:rsidRDefault="0066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антикоррупционного мониторинга, просвещения и пропаганды;</w:t>
            </w:r>
          </w:p>
          <w:p w:rsidR="00666CB5" w:rsidRDefault="0066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антикоррупционного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общественного мнения и нетерпимости к проявлениям коррупции;</w:t>
            </w:r>
          </w:p>
          <w:p w:rsidR="00666CB5" w:rsidRDefault="0066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прозрачности деятельности органов местного самоуправления Мамхегского сельского поселения</w:t>
            </w:r>
          </w:p>
          <w:p w:rsidR="00666CB5" w:rsidRDefault="0066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66CB5" w:rsidTr="00666CB5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66CB5" w:rsidRDefault="00666CB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Сроки реализации</w:t>
            </w:r>
          </w:p>
          <w:p w:rsidR="00666CB5" w:rsidRDefault="00666CB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66CB5" w:rsidRDefault="0066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6CB5" w:rsidRDefault="0066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2023-2025 </w:t>
            </w:r>
            <w:r>
              <w:rPr>
                <w:rFonts w:ascii="Times New Roman" w:hAnsi="Times New Roman" w:cs="Times New Roman"/>
                <w:sz w:val="28"/>
              </w:rPr>
              <w:t>годы</w:t>
            </w:r>
          </w:p>
          <w:p w:rsidR="00666CB5" w:rsidRDefault="0066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  <w:p w:rsidR="00666CB5" w:rsidRDefault="0066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66CB5" w:rsidTr="00666CB5">
        <w:trPr>
          <w:trHeight w:val="197"/>
        </w:trPr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6CB5" w:rsidRDefault="00666CB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Структура Программы, перечень подпрограмм, основных направлений</w:t>
            </w:r>
          </w:p>
          <w:p w:rsidR="00666CB5" w:rsidRDefault="00666CB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 мероприятий</w:t>
            </w:r>
          </w:p>
          <w:p w:rsidR="00666CB5" w:rsidRDefault="00666CB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66CB5" w:rsidRDefault="0066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6CB5" w:rsidRDefault="0066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паспорт муниципальной программы «Противодействие коррупции в Мамхегском сельском поселении»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2023-2025 </w:t>
            </w:r>
            <w:r>
              <w:rPr>
                <w:rFonts w:ascii="Times New Roman" w:hAnsi="Times New Roman" w:cs="Times New Roman"/>
                <w:sz w:val="28"/>
              </w:rPr>
              <w:t>годы».</w:t>
            </w:r>
          </w:p>
          <w:p w:rsidR="00666CB5" w:rsidRDefault="0066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</w:rPr>
              <w:t>1. Содержание проблемы и обоснование необходимости ее решения программными методами.</w:t>
            </w:r>
          </w:p>
          <w:p w:rsidR="00666CB5" w:rsidRDefault="0066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</w:rPr>
              <w:t>2. Основные цели и задачи, сроки и этапы реализации Программы, целевые индикаторы и показатели.</w:t>
            </w:r>
          </w:p>
          <w:p w:rsidR="00666CB5" w:rsidRDefault="0066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 3. Нормативное обеспечение Программы.</w:t>
            </w:r>
          </w:p>
          <w:p w:rsidR="00666CB5" w:rsidRDefault="0066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Раздел</w:t>
            </w:r>
            <w:r>
              <w:rPr>
                <w:rFonts w:ascii="Times New Roman" w:hAnsi="Times New Roman" w:cs="Times New Roman"/>
                <w:sz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8"/>
              </w:rPr>
              <w:t>4. Механизм реализации, организация управления, контроль за ходом реализации Программы.</w:t>
            </w:r>
          </w:p>
          <w:p w:rsidR="00666CB5" w:rsidRDefault="00666C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Раздел</w:t>
            </w:r>
            <w:r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5. Оценка эффективности социально-экономических последствий Программы.</w:t>
            </w:r>
          </w:p>
          <w:p w:rsidR="00666CB5" w:rsidRDefault="00666C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</w:rPr>
              <w:t>Приложение №</w:t>
            </w:r>
            <w:r>
              <w:rPr>
                <w:rFonts w:ascii="Times New Roman" w:hAnsi="Times New Roman" w:cs="Times New Roman"/>
                <w:color w:val="000000"/>
                <w:sz w:val="28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 xml:space="preserve">1 к муниципальной целевой программе «Противодействие коррупции в Мамхегском сельском поселении» 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2023-2025 </w:t>
            </w:r>
            <w:r>
              <w:rPr>
                <w:rFonts w:ascii="Times New Roman" w:hAnsi="Times New Roman" w:cs="Times New Roman"/>
                <w:color w:val="000000"/>
                <w:sz w:val="28"/>
              </w:rPr>
              <w:t>годы».</w:t>
            </w:r>
          </w:p>
          <w:p w:rsidR="00666CB5" w:rsidRDefault="0066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Программа не имеет подпрограмм. </w:t>
            </w:r>
          </w:p>
          <w:p w:rsidR="00666CB5" w:rsidRDefault="0066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Основные направления Программы:</w:t>
            </w:r>
          </w:p>
          <w:p w:rsidR="00666CB5" w:rsidRDefault="0066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комплексной системы противодействия коррупции;</w:t>
            </w:r>
          </w:p>
          <w:p w:rsidR="00666CB5" w:rsidRDefault="00666CB5">
            <w:pPr>
              <w:tabs>
                <w:tab w:val="left" w:pos="73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 правового регулирования в сфере противодействия коррупции на территории Мамхегского сельского поселения;</w:t>
            </w:r>
          </w:p>
          <w:p w:rsidR="00666CB5" w:rsidRDefault="0066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вопросов кадровой политики;</w:t>
            </w:r>
          </w:p>
          <w:p w:rsidR="00666CB5" w:rsidRDefault="0066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антикоррупционная экспертиза нормативных правовых актов органов местного самоуправления Мамхегского сельского поселения и их проектов; </w:t>
            </w:r>
          </w:p>
          <w:p w:rsidR="00666CB5" w:rsidRDefault="0066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мониторингов общественного мнения по вопросам проявления коррупции, и эффективности мер антикоррупционной направленности, осуществляемых органами местного самоуправления Мамхегского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поселения;</w:t>
            </w:r>
          </w:p>
          <w:p w:rsidR="00666CB5" w:rsidRDefault="0066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снижения правового нигилизма населения, формирование антикоррупционного общественного мнения и нетерпимости к коррупционному поведению;</w:t>
            </w:r>
          </w:p>
          <w:p w:rsidR="00666CB5" w:rsidRDefault="0066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</w:rPr>
              <w:t>мероприятия по просвещению, обучению и воспитанию по вопросам противодействия коррупции;</w:t>
            </w:r>
          </w:p>
          <w:p w:rsidR="00666CB5" w:rsidRDefault="0066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коррупции в сфере предпринимательства;</w:t>
            </w:r>
          </w:p>
          <w:p w:rsidR="00666CB5" w:rsidRDefault="0066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прозрачности деятельности  органов местного самоуправления Мамхегского сельского поселения, совершенствование правовой основы в сфере противодействия коррупции</w:t>
            </w:r>
          </w:p>
          <w:p w:rsidR="00666CB5" w:rsidRDefault="0066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66CB5" w:rsidTr="00666CB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66CB5" w:rsidRDefault="00666CB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Исполнители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66CB5" w:rsidRDefault="0066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66CB5" w:rsidRDefault="0066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Администрация Мамхегского сельского поселения, </w:t>
            </w:r>
          </w:p>
          <w:p w:rsidR="00666CB5" w:rsidRDefault="0066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  <w:tr w:rsidR="00666CB5" w:rsidTr="00666CB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66CB5" w:rsidRDefault="00666CB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Ожидаемые конечные </w:t>
            </w:r>
          </w:p>
          <w:p w:rsidR="00666CB5" w:rsidRDefault="00666CB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результаты реализации Программы 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66CB5" w:rsidRDefault="0066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66CB5" w:rsidRDefault="0066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результате реализации Программы к окончанию 2025 года предполагается:</w:t>
            </w:r>
          </w:p>
          <w:p w:rsidR="00666CB5" w:rsidRDefault="0066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создать эффективную систему противодействия коррупции;</w:t>
            </w:r>
          </w:p>
          <w:p w:rsidR="00666CB5" w:rsidRDefault="0066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принять нормативные правовые акты Мамхегского сельского поселения по обеспечению реализации государственной политики в сфере противодействия коррупции;</w:t>
            </w:r>
          </w:p>
          <w:p w:rsidR="00666CB5" w:rsidRDefault="0066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проведение антикоррупционных экспертиз нормативных правовых актов органов местного самоуправления Мамхегского сельского поселения и их проектов;</w:t>
            </w:r>
          </w:p>
          <w:p w:rsidR="00666CB5" w:rsidRDefault="0066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не менее 4 собраний коллектива Администрации Мамхегского сельского поселения по противодействию коррупции .</w:t>
            </w:r>
          </w:p>
        </w:tc>
      </w:tr>
      <w:tr w:rsidR="00666CB5" w:rsidTr="00666CB5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66CB5" w:rsidRDefault="00666CB5">
            <w:pPr>
              <w:spacing w:after="0" w:line="24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Система организации контроля за исполнением Программы</w:t>
            </w:r>
          </w:p>
        </w:tc>
        <w:tc>
          <w:tcPr>
            <w:tcW w:w="301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66CB5" w:rsidRDefault="00666C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–</w:t>
            </w:r>
          </w:p>
        </w:tc>
        <w:tc>
          <w:tcPr>
            <w:tcW w:w="612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666CB5" w:rsidRDefault="00666CB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контроль за реализацией Программы осуществляет Администрация Мамхегского сельского поселения</w:t>
            </w:r>
          </w:p>
        </w:tc>
      </w:tr>
    </w:tbl>
    <w:p w:rsidR="00666CB5" w:rsidRDefault="00666CB5" w:rsidP="00666CB5">
      <w:pPr>
        <w:spacing w:after="0" w:line="240" w:lineRule="auto"/>
        <w:rPr>
          <w:rFonts w:ascii="Times New Roman" w:hAnsi="Times New Roman" w:cs="Times New Roman"/>
        </w:rPr>
      </w:pPr>
    </w:p>
    <w:p w:rsidR="00666CB5" w:rsidRDefault="00666CB5" w:rsidP="00666C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6CB5" w:rsidRDefault="00666CB5" w:rsidP="00666C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Содержание проблемы и обоснование необходимости</w:t>
      </w:r>
      <w:r>
        <w:rPr>
          <w:rFonts w:ascii="Times New Roman" w:hAnsi="Times New Roman" w:cs="Times New Roman"/>
          <w:sz w:val="28"/>
          <w:szCs w:val="28"/>
        </w:rPr>
        <w:br/>
        <w:t>ее решения программными методами</w:t>
      </w:r>
    </w:p>
    <w:p w:rsidR="00666CB5" w:rsidRDefault="00666CB5" w:rsidP="00666C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6CB5" w:rsidRDefault="00666CB5" w:rsidP="00666C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Необходимость реализации Программы обусловлена современным состоянием и уровнем коррупции. </w:t>
      </w:r>
      <w:r>
        <w:rPr>
          <w:rFonts w:ascii="Times New Roman" w:hAnsi="Times New Roman" w:cs="Times New Roman"/>
          <w:sz w:val="28"/>
          <w:szCs w:val="28"/>
        </w:rPr>
        <w:t xml:space="preserve">Вопросы противодействия коррупции приобретают все большую значимость, так как коррупция относится к числу </w:t>
      </w:r>
      <w:r>
        <w:rPr>
          <w:rFonts w:ascii="Times New Roman" w:hAnsi="Times New Roman" w:cs="Times New Roman"/>
          <w:sz w:val="28"/>
          <w:szCs w:val="28"/>
        </w:rPr>
        <w:lastRenderedPageBreak/>
        <w:t>наиболее опасных негативных социальных явлений, приводящих к разрушению и ослаблению всех государственных институтов.</w:t>
      </w:r>
    </w:p>
    <w:p w:rsidR="00666CB5" w:rsidRDefault="00666CB5" w:rsidP="00666C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Негативные последствия коррупции выражаются в ресурсных и временных затратах для граждан и организаций, существовании теневой экономики, неэффективности управления, утрате доверия к органам власти и управления. </w:t>
      </w:r>
    </w:p>
    <w:p w:rsidR="00666CB5" w:rsidRDefault="00666CB5" w:rsidP="00666C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Диапазон способов противодействия коррупции широк. Коррупция как явление, глубоко проникшее в действительность, требует системного подхода и самых решительных мер противодействия. Уровень развития коррупции, изощренные формы ее существования требуют адекватных мер реагирования. </w:t>
      </w:r>
    </w:p>
    <w:p w:rsidR="00666CB5" w:rsidRDefault="00666CB5" w:rsidP="00666C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Коррупция как социальный процесс носит латентный (скрытый) характер, поэтому объективно оценить ее уровень без серьезных и масштабных социологических исследований и антикоррупционного мониторинга практически невозможно.</w:t>
      </w:r>
    </w:p>
    <w:p w:rsidR="00666CB5" w:rsidRDefault="00666CB5" w:rsidP="00666C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Поскольку коррупция может проявляться при доступе (отсутствии доступа) к определенной информации, возникает необходимость совершенствовать технологии доступа общественности к информационным потокам. Решить эту проблему возможно только в результате последовательной, системной, комплексной работы по разработке и внедрению новых правовых, организационных, информационных и иных механизмов противодействия коррупции.</w:t>
      </w:r>
    </w:p>
    <w:p w:rsidR="00666CB5" w:rsidRDefault="00666CB5" w:rsidP="00666CB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эффективного решения задач по вопросам противодействия коррупции необходимо объединение усилий институтов гражданского общества, координации деятельности органов местного самоуправления Мамхегского сельского поселения, бюджетных учреждений и организаций. Для этого требуется программно-целевой подход, а также проведение организационных мероприятий в этом направлении.</w:t>
      </w:r>
    </w:p>
    <w:p w:rsidR="00666CB5" w:rsidRDefault="00666CB5" w:rsidP="00666C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Реализация Программы должна способствовать решению как указанных, так и иных проблем коррупционной направленности на территории Мамхегского сельского поселения.  </w:t>
      </w:r>
    </w:p>
    <w:p w:rsidR="00666CB5" w:rsidRDefault="00666CB5" w:rsidP="00666CB5">
      <w:pPr>
        <w:spacing w:after="0" w:line="240" w:lineRule="auto"/>
        <w:rPr>
          <w:rFonts w:ascii="Times New Roman" w:hAnsi="Times New Roman" w:cs="Times New Roman"/>
        </w:rPr>
      </w:pPr>
    </w:p>
    <w:p w:rsidR="00666CB5" w:rsidRDefault="00666CB5" w:rsidP="00666CB5">
      <w:pPr>
        <w:spacing w:after="0" w:line="240" w:lineRule="auto"/>
        <w:rPr>
          <w:rFonts w:ascii="Times New Roman" w:hAnsi="Times New Roman" w:cs="Times New Roman"/>
        </w:rPr>
      </w:pPr>
    </w:p>
    <w:p w:rsidR="00666CB5" w:rsidRDefault="00666CB5" w:rsidP="00666C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sub_120"/>
      <w:r>
        <w:rPr>
          <w:rFonts w:ascii="Times New Roman" w:hAnsi="Times New Roman" w:cs="Times New Roman"/>
          <w:sz w:val="28"/>
          <w:szCs w:val="28"/>
        </w:rPr>
        <w:t>Раздел 2. Основные цели и задачи, сроки и этапы реализации Программы,</w:t>
      </w:r>
      <w:r>
        <w:rPr>
          <w:rFonts w:ascii="Times New Roman" w:hAnsi="Times New Roman" w:cs="Times New Roman"/>
          <w:sz w:val="28"/>
          <w:szCs w:val="28"/>
        </w:rPr>
        <w:br/>
        <w:t>а также целевые индикаторы и показатели</w:t>
      </w:r>
    </w:p>
    <w:bookmarkEnd w:id="2"/>
    <w:p w:rsidR="00666CB5" w:rsidRDefault="00666CB5" w:rsidP="00666C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6CB5" w:rsidRDefault="00666CB5" w:rsidP="00666C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21"/>
      <w:r>
        <w:rPr>
          <w:rFonts w:ascii="Times New Roman" w:hAnsi="Times New Roman" w:cs="Times New Roman"/>
          <w:sz w:val="28"/>
          <w:szCs w:val="28"/>
        </w:rPr>
        <w:t>2.1. Основными целями Программы является осуществление мероприятий по противодействию коррупции в Мамхегском сельском поселении, обеспечение защиты прав и законных интересов жителей муниципального образования.</w:t>
      </w:r>
    </w:p>
    <w:p w:rsidR="00666CB5" w:rsidRDefault="00666CB5" w:rsidP="00666C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2"/>
      <w:bookmarkEnd w:id="3"/>
      <w:r>
        <w:rPr>
          <w:rFonts w:ascii="Times New Roman" w:hAnsi="Times New Roman" w:cs="Times New Roman"/>
          <w:sz w:val="28"/>
          <w:szCs w:val="28"/>
        </w:rPr>
        <w:t>2.2. Достижение основных целей Программы обеспечивается за счет решения следующих основных задач:</w:t>
      </w:r>
    </w:p>
    <w:p w:rsidR="00666CB5" w:rsidRDefault="00666CB5" w:rsidP="00666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совершенствование  правового регулирования в сфере противодействия коррупции на территории Мамхегского сельского поселения;</w:t>
      </w:r>
    </w:p>
    <w:p w:rsidR="00666CB5" w:rsidRDefault="00666CB5" w:rsidP="00666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в органах местного самоуправления Мамхегского сельского поселения комплексной системы противодействия коррупции;</w:t>
      </w:r>
    </w:p>
    <w:p w:rsidR="00666CB5" w:rsidRDefault="00666CB5" w:rsidP="00666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антикоррупционного мониторинга, просвещения и пропаганды;</w:t>
      </w:r>
    </w:p>
    <w:p w:rsidR="00666CB5" w:rsidRDefault="00666CB5" w:rsidP="00666C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антикоррупционного общественного мнения и нетерпимости к проявлениям коррупции;</w:t>
      </w:r>
    </w:p>
    <w:p w:rsidR="00666CB5" w:rsidRDefault="00666CB5" w:rsidP="00666C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обеспечение прозрачности деятельности органов местного самоуправления Мамхегского сельского поселения.</w:t>
      </w:r>
    </w:p>
    <w:p w:rsidR="00666CB5" w:rsidRDefault="00666CB5" w:rsidP="00666C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23"/>
      <w:bookmarkEnd w:id="4"/>
      <w:r>
        <w:rPr>
          <w:rFonts w:ascii="Times New Roman" w:hAnsi="Times New Roman" w:cs="Times New Roman"/>
          <w:sz w:val="28"/>
          <w:szCs w:val="28"/>
        </w:rPr>
        <w:t>2.3. Реализация Программы рассчитана на период с 2023 по 2025 годы.</w:t>
      </w:r>
    </w:p>
    <w:bookmarkEnd w:id="5"/>
    <w:p w:rsidR="00666CB5" w:rsidRDefault="00666CB5" w:rsidP="00666C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систематизации контроля и анализа хода выполнения мероприятий Программы срок ее реализации разбит на три этапа:</w:t>
      </w:r>
    </w:p>
    <w:p w:rsidR="00666CB5" w:rsidRDefault="00666CB5" w:rsidP="00666C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этап – 2023 год;</w:t>
      </w:r>
    </w:p>
    <w:p w:rsidR="00666CB5" w:rsidRDefault="00666CB5" w:rsidP="00666C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этап – 2024 год;</w:t>
      </w:r>
    </w:p>
    <w:p w:rsidR="00666CB5" w:rsidRDefault="00666CB5" w:rsidP="00666C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третий этап -2025 год.</w:t>
      </w:r>
    </w:p>
    <w:p w:rsidR="00666CB5" w:rsidRDefault="00666CB5" w:rsidP="00666C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6CB5" w:rsidRDefault="00666CB5" w:rsidP="00666C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sub_140"/>
      <w:r>
        <w:rPr>
          <w:rFonts w:ascii="Times New Roman" w:hAnsi="Times New Roman" w:cs="Times New Roman"/>
          <w:sz w:val="28"/>
          <w:szCs w:val="28"/>
        </w:rPr>
        <w:t>Раздел 3. Нормативное обеспечение</w:t>
      </w:r>
    </w:p>
    <w:bookmarkEnd w:id="6"/>
    <w:p w:rsidR="00666CB5" w:rsidRDefault="00666CB5" w:rsidP="00666C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6CB5" w:rsidRDefault="00666CB5" w:rsidP="00666C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 В процессе реализации Программы и с учетом принятия федеральных, республиканских нормативных правовых актов дополнительно могут разрабатываться и приниматься иные муниципальные нормативные правовые акты, необходимые для осуществления Программы.</w:t>
      </w:r>
    </w:p>
    <w:p w:rsidR="00666CB5" w:rsidRDefault="00666CB5" w:rsidP="00666C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6CB5" w:rsidRDefault="00666CB5" w:rsidP="00666C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sub_150"/>
      <w:r>
        <w:rPr>
          <w:rFonts w:ascii="Times New Roman" w:hAnsi="Times New Roman" w:cs="Times New Roman"/>
          <w:sz w:val="28"/>
          <w:szCs w:val="28"/>
        </w:rPr>
        <w:t>Раздел 4. Механизм реализации Программы, организация управления</w:t>
      </w:r>
      <w:r>
        <w:rPr>
          <w:rFonts w:ascii="Times New Roman" w:hAnsi="Times New Roman" w:cs="Times New Roman"/>
          <w:sz w:val="28"/>
          <w:szCs w:val="28"/>
        </w:rPr>
        <w:br/>
        <w:t>и контроль за ходом ее реализации</w:t>
      </w:r>
    </w:p>
    <w:bookmarkEnd w:id="7"/>
    <w:p w:rsidR="00666CB5" w:rsidRDefault="00666CB5" w:rsidP="00666C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6CB5" w:rsidRDefault="00666CB5" w:rsidP="00666C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51"/>
      <w:r>
        <w:rPr>
          <w:rFonts w:ascii="Times New Roman" w:hAnsi="Times New Roman" w:cs="Times New Roman"/>
          <w:sz w:val="28"/>
          <w:szCs w:val="28"/>
        </w:rPr>
        <w:t>4.1. Руководителем Программы является Глава Мамхегского сельского поселения.</w:t>
      </w:r>
    </w:p>
    <w:p w:rsidR="00666CB5" w:rsidRDefault="00666CB5" w:rsidP="00666C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52"/>
      <w:bookmarkEnd w:id="8"/>
      <w:r>
        <w:rPr>
          <w:rFonts w:ascii="Times New Roman" w:hAnsi="Times New Roman" w:cs="Times New Roman"/>
          <w:sz w:val="28"/>
          <w:szCs w:val="28"/>
        </w:rPr>
        <w:t xml:space="preserve">4.2. Муниципальный заказчик - координатор Программы – Совет народных депутатов Мамхегского </w:t>
      </w:r>
      <w:bookmarkEnd w:id="9"/>
      <w:r>
        <w:rPr>
          <w:rFonts w:ascii="Times New Roman" w:hAnsi="Times New Roman" w:cs="Times New Roman"/>
          <w:sz w:val="28"/>
          <w:szCs w:val="28"/>
        </w:rPr>
        <w:t>сельского поселения.</w:t>
      </w:r>
    </w:p>
    <w:p w:rsidR="00666CB5" w:rsidRDefault="00666CB5" w:rsidP="00666CB5">
      <w:pPr>
        <w:spacing w:after="0" w:line="240" w:lineRule="auto"/>
        <w:ind w:left="696" w:firstLine="24"/>
        <w:jc w:val="both"/>
        <w:rPr>
          <w:rFonts w:ascii="Times New Roman" w:hAnsi="Times New Roman" w:cs="Times New Roman"/>
          <w:sz w:val="28"/>
        </w:rPr>
      </w:pPr>
      <w:bookmarkStart w:id="10" w:name="sub_56"/>
      <w:r>
        <w:rPr>
          <w:rFonts w:ascii="Times New Roman" w:hAnsi="Times New Roman" w:cs="Times New Roman"/>
          <w:sz w:val="28"/>
        </w:rPr>
        <w:t>4.3. Реализация Программы осуществляется:</w:t>
      </w:r>
    </w:p>
    <w:p w:rsidR="00666CB5" w:rsidRDefault="00666CB5" w:rsidP="00666C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4.3.1. В соответствии с федеральными, республиканскими  и муниципальными нормативными правовыми актами.</w:t>
      </w:r>
    </w:p>
    <w:p w:rsidR="00666CB5" w:rsidRDefault="00666CB5" w:rsidP="00666C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4.4. Контроль за выполнением Программы осуществляет Администрация Мамхегского сельского поселения в установленном порядке.</w:t>
      </w:r>
    </w:p>
    <w:bookmarkEnd w:id="10"/>
    <w:p w:rsidR="00666CB5" w:rsidRDefault="00666CB5" w:rsidP="00666C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6CB5" w:rsidRDefault="00666CB5" w:rsidP="00666C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5. Оценка эффективности социально-экономических</w:t>
      </w:r>
      <w:r>
        <w:rPr>
          <w:rFonts w:ascii="Times New Roman" w:hAnsi="Times New Roman" w:cs="Times New Roman"/>
          <w:sz w:val="28"/>
          <w:szCs w:val="28"/>
        </w:rPr>
        <w:br/>
        <w:t>последствий от реализации Программы</w:t>
      </w:r>
    </w:p>
    <w:p w:rsidR="00666CB5" w:rsidRDefault="00666CB5" w:rsidP="00666C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66CB5" w:rsidRDefault="00666CB5" w:rsidP="00666CB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</w:rPr>
      </w:pPr>
    </w:p>
    <w:p w:rsidR="00666CB5" w:rsidRDefault="00666CB5" w:rsidP="00666C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5.1. Реализация Программы, в силу ее специфики и ярко выраженного социально-профилактического характера, окажет значительное влияние на стабильность общества, состояние защищенности граждан и общества от преступных посягательств, а также обеспечит дальнейшее совершенствование форм и методов организации противодействия коррупции. </w:t>
      </w:r>
    </w:p>
    <w:p w:rsidR="00666CB5" w:rsidRDefault="00666CB5" w:rsidP="00666C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Реализация Программы и принятие нормативных правовых актов по вопросам противодействия коррупции на территории Мамхегского сельского поселения к 2025 году позволит добиться позитивного изменения ситуации, связанной с коррупционными проявлениями. </w:t>
      </w:r>
    </w:p>
    <w:p w:rsidR="00666CB5" w:rsidRDefault="00666CB5" w:rsidP="00666CB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pacing w:val="-6"/>
          <w:sz w:val="28"/>
        </w:rPr>
        <w:t xml:space="preserve">При этом системное проведение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антикоррупционных экспертиз</w:t>
      </w:r>
      <w:r>
        <w:rPr>
          <w:rFonts w:ascii="Times New Roman" w:hAnsi="Times New Roman" w:cs="Times New Roman"/>
          <w:color w:val="000000"/>
          <w:spacing w:val="-6"/>
          <w:sz w:val="28"/>
        </w:rPr>
        <w:t xml:space="preserve"> нормативных</w:t>
      </w:r>
      <w:r>
        <w:rPr>
          <w:rFonts w:ascii="Times New Roman" w:hAnsi="Times New Roman" w:cs="Times New Roman"/>
          <w:color w:val="000000"/>
          <w:sz w:val="28"/>
        </w:rPr>
        <w:t xml:space="preserve"> правовых актов органов местного самоуправления Мамхегского сельского поселения и их проектов, а также привлечение в установленном порядке </w:t>
      </w:r>
      <w:r>
        <w:rPr>
          <w:rFonts w:ascii="Times New Roman" w:hAnsi="Times New Roman" w:cs="Times New Roman"/>
          <w:color w:val="000000"/>
          <w:sz w:val="28"/>
        </w:rPr>
        <w:lastRenderedPageBreak/>
        <w:t>представителей прокуратуры Шовгеновского района к проведению антикоррупционной экспертизы нормативных правовых актов Мамхегского сельского поселения не позволит создать предпосылки и условия для проявления  коррупциогенных  факторов.</w:t>
      </w:r>
    </w:p>
    <w:p w:rsidR="00666CB5" w:rsidRDefault="00666CB5" w:rsidP="00666C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Реальную эффективность реализации Программы позволят оценить результаты проведения мониторингов общественного мнения. Предполагается, что доля опрошенных граждан, которые лично сталкивались с проблемой коррупции, к 2025 году сократится на 20 процентов. </w:t>
      </w:r>
    </w:p>
    <w:p w:rsidR="00666CB5" w:rsidRDefault="00666CB5" w:rsidP="00666C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Реализация мероприятий Программы позволит увеличить долю граждан, удовлетворенных информационной открытостью органов местного самоуправления Мамхегского сельского поселения.</w:t>
      </w:r>
    </w:p>
    <w:p w:rsidR="00666CB5" w:rsidRDefault="00666CB5" w:rsidP="00666CB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666CB5">
          <w:pgSz w:w="11906" w:h="16838"/>
          <w:pgMar w:top="1134" w:right="851" w:bottom="899" w:left="851" w:header="720" w:footer="720" w:gutter="0"/>
          <w:cols w:space="720"/>
        </w:sectPr>
      </w:pPr>
    </w:p>
    <w:p w:rsidR="00666CB5" w:rsidRDefault="00666CB5" w:rsidP="00666CB5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666CB5" w:rsidRDefault="00666CB5" w:rsidP="00666CB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666CB5" w:rsidRDefault="00666CB5" w:rsidP="00666CB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«Противодействие коррупции </w:t>
      </w:r>
    </w:p>
    <w:p w:rsidR="00666CB5" w:rsidRDefault="00666CB5" w:rsidP="00666CB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Мамхегском сельском поселении»</w:t>
      </w:r>
    </w:p>
    <w:p w:rsidR="00666CB5" w:rsidRDefault="00666CB5" w:rsidP="00666CB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2023-2025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годы</w:t>
      </w:r>
    </w:p>
    <w:p w:rsidR="00666CB5" w:rsidRDefault="00666CB5" w:rsidP="00666CB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66CB5" w:rsidRDefault="00666CB5" w:rsidP="00666CB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66CB5" w:rsidRDefault="00666CB5" w:rsidP="00666CB5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666CB5" w:rsidRDefault="00666CB5" w:rsidP="00666CB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666CB5" w:rsidRDefault="00666CB5" w:rsidP="00666CB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МЕРОПРИЯТИЙ ПО РЕАЛИЗАЦИИ ДОЛГОСРОЧНОЙ ЦЕЛЕВОЙ</w:t>
      </w:r>
    </w:p>
    <w:p w:rsidR="00666CB5" w:rsidRDefault="00666CB5" w:rsidP="00666CB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ПРОГРАММЫ «ПРОТИВОДЕЙСТВИЕ КОРРУПЦИИ В МАМХЕГСКОМ СЕЛЬСКОМ ПОСЕЛЕНИИ»</w:t>
      </w:r>
    </w:p>
    <w:p w:rsidR="00666CB5" w:rsidRDefault="00666CB5" w:rsidP="00666CB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2023-2025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ГОДЫ</w:t>
      </w:r>
    </w:p>
    <w:p w:rsidR="00666CB5" w:rsidRDefault="00666CB5" w:rsidP="00666CB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4"/>
        <w:gridCol w:w="3622"/>
        <w:gridCol w:w="1596"/>
        <w:gridCol w:w="791"/>
        <w:gridCol w:w="17"/>
        <w:gridCol w:w="8"/>
        <w:gridCol w:w="323"/>
        <w:gridCol w:w="502"/>
        <w:gridCol w:w="19"/>
        <w:gridCol w:w="6"/>
        <w:gridCol w:w="258"/>
        <w:gridCol w:w="713"/>
        <w:gridCol w:w="22"/>
        <w:gridCol w:w="996"/>
        <w:gridCol w:w="1418"/>
        <w:gridCol w:w="21"/>
        <w:gridCol w:w="1965"/>
        <w:gridCol w:w="142"/>
        <w:gridCol w:w="1701"/>
        <w:gridCol w:w="141"/>
      </w:tblGrid>
      <w:tr w:rsidR="00666CB5" w:rsidTr="00666CB5">
        <w:trPr>
          <w:gridAfter w:val="1"/>
          <w:wAfter w:w="141" w:type="dxa"/>
          <w:cantSplit/>
          <w:trHeight w:val="480"/>
        </w:trPr>
        <w:tc>
          <w:tcPr>
            <w:tcW w:w="545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п/п </w:t>
            </w:r>
          </w:p>
        </w:tc>
        <w:tc>
          <w:tcPr>
            <w:tcW w:w="362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 </w:t>
            </w:r>
          </w:p>
        </w:tc>
        <w:tc>
          <w:tcPr>
            <w:tcW w:w="159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финансирова-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ния,   </w:t>
            </w:r>
          </w:p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 расходов    </w:t>
            </w:r>
          </w:p>
        </w:tc>
        <w:tc>
          <w:tcPr>
            <w:tcW w:w="365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затраты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реализацию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(тыс. рублей)      </w:t>
            </w:r>
          </w:p>
        </w:tc>
        <w:tc>
          <w:tcPr>
            <w:tcW w:w="144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 </w:t>
            </w:r>
          </w:p>
        </w:tc>
        <w:tc>
          <w:tcPr>
            <w:tcW w:w="210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результаты</w:t>
            </w:r>
          </w:p>
        </w:tc>
      </w:tr>
      <w:tr w:rsidR="00666CB5" w:rsidTr="00666CB5">
        <w:trPr>
          <w:gridAfter w:val="1"/>
          <w:wAfter w:w="141" w:type="dxa"/>
          <w:cantSplit/>
          <w:trHeight w:val="48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6CB5" w:rsidRDefault="00666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6CB5" w:rsidRDefault="00666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6CB5" w:rsidRDefault="00666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66CB5" w:rsidRDefault="00666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66CB5" w:rsidRDefault="00666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66CB5" w:rsidRDefault="00666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CB5" w:rsidTr="00666CB5">
        <w:trPr>
          <w:gridAfter w:val="1"/>
          <w:wAfter w:w="141" w:type="dxa"/>
          <w:cantSplit/>
          <w:trHeight w:val="360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6CB5" w:rsidRDefault="00666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6CB5" w:rsidRDefault="00666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6CB5" w:rsidRDefault="00666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1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годам      </w:t>
            </w:r>
          </w:p>
        </w:tc>
        <w:tc>
          <w:tcPr>
            <w:tcW w:w="356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66CB5" w:rsidRDefault="00666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66CB5" w:rsidRDefault="00666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666CB5" w:rsidRDefault="00666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6CB5" w:rsidTr="00666CB5">
        <w:trPr>
          <w:gridAfter w:val="1"/>
          <w:wAfter w:w="141" w:type="dxa"/>
          <w:cantSplit/>
          <w:trHeight w:val="357"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6CB5" w:rsidRDefault="00666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6CB5" w:rsidRDefault="00666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6CB5" w:rsidRDefault="00666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666CB5" w:rsidRDefault="00666C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66CB5" w:rsidRDefault="00666C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CB5" w:rsidTr="00666CB5">
        <w:trPr>
          <w:gridAfter w:val="1"/>
          <w:wAfter w:w="141" w:type="dxa"/>
          <w:cantSplit/>
          <w:trHeight w:val="330"/>
        </w:trPr>
        <w:tc>
          <w:tcPr>
            <w:tcW w:w="14671" w:type="dxa"/>
            <w:gridSpan w:val="1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CB5" w:rsidRDefault="00666CB5" w:rsidP="00AB6E56">
            <w:pPr>
              <w:pStyle w:val="ConsPlusNormal"/>
              <w:widowControl/>
              <w:numPr>
                <w:ilvl w:val="0"/>
                <w:numId w:val="1"/>
              </w:num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правового регулирования в сфере противодействия коррупции</w:t>
            </w:r>
          </w:p>
        </w:tc>
      </w:tr>
      <w:tr w:rsidR="00666CB5" w:rsidTr="00666CB5">
        <w:trPr>
          <w:gridAfter w:val="1"/>
          <w:wAfter w:w="141" w:type="dxa"/>
          <w:cantSplit/>
          <w:trHeight w:val="108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муниципальных правовых актов по вопросам противодействия коррупции, в целях приведения их в соответствие с соответствующим федеральным и республиканским  законодательством</w:t>
            </w:r>
          </w:p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2023, 2024,2025 годы по мере принятия новых и внесения изменения в законодательные акты РФ и РА.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Юрист  Администрации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Мамхегского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сельского поселения   </w:t>
            </w:r>
          </w:p>
        </w:tc>
        <w:tc>
          <w:tcPr>
            <w:tcW w:w="1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муниципальные правовые акты, принятие муниципальных  правовых актов </w:t>
            </w:r>
          </w:p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CB5" w:rsidTr="00666CB5">
        <w:trPr>
          <w:cantSplit/>
          <w:trHeight w:val="315"/>
        </w:trPr>
        <w:tc>
          <w:tcPr>
            <w:tcW w:w="14812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Создание системы противодействия коррупции</w:t>
            </w:r>
          </w:p>
        </w:tc>
      </w:tr>
      <w:tr w:rsidR="00666CB5" w:rsidTr="00666CB5">
        <w:trPr>
          <w:cantSplit/>
          <w:trHeight w:val="270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CB5" w:rsidRDefault="00666CB5">
            <w:pPr>
              <w:pStyle w:val="ConsPlusNormal"/>
              <w:spacing w:line="276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координации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Мамхегского сельского поселения и взаимодействия с федеральными и республиканскими  государственными органами в части рассмотрения обращений граждан по вопросам противодействия  коррупции</w:t>
            </w:r>
          </w:p>
          <w:p w:rsidR="00666CB5" w:rsidRDefault="00666CB5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9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течении всего периода действия программы по  мере поступления обращении граждан по вопросам противодействии коррупции 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рация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Мамхегского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сельского поселения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граждан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деятельность по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противодействию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коррупции </w:t>
            </w:r>
          </w:p>
        </w:tc>
      </w:tr>
      <w:tr w:rsidR="00666CB5" w:rsidTr="00666CB5">
        <w:trPr>
          <w:cantSplit/>
          <w:trHeight w:val="300"/>
        </w:trPr>
        <w:tc>
          <w:tcPr>
            <w:tcW w:w="14812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Вопросы кадровой политики</w:t>
            </w:r>
          </w:p>
        </w:tc>
      </w:tr>
      <w:tr w:rsidR="00666CB5" w:rsidTr="00666CB5">
        <w:trPr>
          <w:cantSplit/>
          <w:trHeight w:val="5237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контроля за соблюдением муниципальными служащими Мамхегского сельского поселения ограничений и запретов, предусмотренных   законодательством о муниципальной службе    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 финансирования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9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главы, Юрист  Админист-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рации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Мамхегского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сельского поселения  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Недопущения коррупционных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правонарушений со стороны муниципальных служащих     </w:t>
            </w:r>
          </w:p>
        </w:tc>
      </w:tr>
      <w:tr w:rsidR="00666CB5" w:rsidTr="00666CB5">
        <w:trPr>
          <w:cantSplit/>
          <w:trHeight w:val="276"/>
        </w:trPr>
        <w:tc>
          <w:tcPr>
            <w:tcW w:w="14812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Антикоррупционная экспертиза нормативных правовых актов Администрации Мамхегского сельского поселения и  их проектов</w:t>
            </w:r>
          </w:p>
        </w:tc>
      </w:tr>
      <w:tr w:rsidR="00666CB5" w:rsidTr="00666CB5">
        <w:trPr>
          <w:cantSplit/>
          <w:trHeight w:val="2715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антикоррупционной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экспертизы нормативных правовых актов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Администрации Мамхегского сельского поселения и их проектов     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9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2023, 2024,</w:t>
            </w:r>
          </w:p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по мере принятия новых НПА и внесений изменений дополнений в действующие НПА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spacing w:line="276" w:lineRule="auto"/>
              <w:ind w:hanging="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главы, Юрист  Админист-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рации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Мамхегского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сельского поселения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и выявление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коррупционных правонарушений </w:t>
            </w:r>
          </w:p>
        </w:tc>
      </w:tr>
      <w:tr w:rsidR="00666CB5" w:rsidTr="00666CB5">
        <w:trPr>
          <w:cantSplit/>
          <w:trHeight w:val="735"/>
        </w:trPr>
        <w:tc>
          <w:tcPr>
            <w:tcW w:w="14812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 Организация проведения мониторингов общественного мнения по вопросам проявления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коррупции, коррупциогенности и эффективности мер антикоррупционной направленности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в органах местного самоуправления Мамхегского сельского поселения</w:t>
            </w:r>
          </w:p>
        </w:tc>
      </w:tr>
      <w:tr w:rsidR="00666CB5" w:rsidTr="00666CB5">
        <w:trPr>
          <w:cantSplit/>
          <w:trHeight w:val="5303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антикоррупционного мониторинга в Мамхегском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сельском поселении         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 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2023 - 2025 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антикоррупционного мониторинга не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менее 1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раза в год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Мамхегского сельского поселения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spacing w:line="276" w:lineRule="auto"/>
              <w:ind w:firstLine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Выявления Коррупционных проявлении у населения </w:t>
            </w:r>
          </w:p>
        </w:tc>
      </w:tr>
      <w:tr w:rsidR="00666CB5" w:rsidTr="00666CB5">
        <w:trPr>
          <w:cantSplit/>
          <w:trHeight w:val="600"/>
        </w:trPr>
        <w:tc>
          <w:tcPr>
            <w:tcW w:w="14812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Создание условий для снижения правового нигилизма населения, формирование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антикоррупционного общественного мнения и нетерпимости к коррупционному поведению</w:t>
            </w:r>
          </w:p>
        </w:tc>
      </w:tr>
      <w:tr w:rsidR="00666CB5" w:rsidTr="00666CB5">
        <w:trPr>
          <w:cantSplit/>
          <w:trHeight w:val="132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6.1.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в печатных средствах массовой информации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информационно-аналитических материалов  о реализации в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Мамхегском сельском поселении   мероприятий по противодействию коррупции </w:t>
            </w:r>
          </w:p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муниципального образования «Мамхегское сельское поселение»   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тыс. руб.  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тыс. руб. 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1тыс. руб.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1тыс. руб.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ноябрь месяц,</w:t>
            </w:r>
          </w:p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декабрь месяц,</w:t>
            </w:r>
          </w:p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октябрь месяц, 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Мамхегского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сельского поселения  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Доведения до населения муниципального образования «Мамхегское сельское поселение» информации о реализации противодействия коррупции</w:t>
            </w:r>
          </w:p>
        </w:tc>
      </w:tr>
      <w:tr w:rsidR="00666CB5" w:rsidTr="00666CB5">
        <w:trPr>
          <w:cantSplit/>
          <w:trHeight w:val="96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постоянного обновления информации по противодействию коррупции 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официальном сайте Администрации Мамхегского  сельского поселения       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 требует финансирования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 ежеквартально,</w:t>
            </w:r>
          </w:p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 ежеквартально,</w:t>
            </w:r>
          </w:p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ежеквартально.</w:t>
            </w:r>
          </w:p>
        </w:tc>
        <w:tc>
          <w:tcPr>
            <w:tcW w:w="19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Администрации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Мамхегского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сельского поселения и Администрация Мамхегского сельского поселения  </w:t>
            </w:r>
          </w:p>
        </w:tc>
        <w:tc>
          <w:tcPr>
            <w:tcW w:w="19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предупреждение коррупционных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правонарушений     </w:t>
            </w:r>
          </w:p>
        </w:tc>
      </w:tr>
      <w:tr w:rsidR="00666CB5" w:rsidTr="00666CB5">
        <w:trPr>
          <w:cantSplit/>
          <w:trHeight w:val="345"/>
        </w:trPr>
        <w:tc>
          <w:tcPr>
            <w:tcW w:w="14812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Создание условий для снижения правового нигилизма населения, формирование  антикоррупционного общественного мнения и нетерпимости к коррупционному поведению        </w:t>
            </w:r>
          </w:p>
        </w:tc>
      </w:tr>
      <w:tr w:rsidR="00666CB5" w:rsidTr="00666CB5">
        <w:trPr>
          <w:cantSplit/>
          <w:trHeight w:val="3029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7.1.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spacing w:line="276" w:lineRule="auto"/>
              <w:ind w:firstLine="7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Издание и размещение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социальной рекламной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продукции, направленной на создание в обществе нетерпимости к коррупционному поведению»  (плакат,  стенд и т.п.)  "Чистые руки"    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Бюджет МО «Мамхегское сельское поселение» 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тысячи руб.</w:t>
            </w:r>
          </w:p>
        </w:tc>
        <w:tc>
          <w:tcPr>
            <w:tcW w:w="852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тысяча руб.</w:t>
            </w:r>
          </w:p>
        </w:tc>
        <w:tc>
          <w:tcPr>
            <w:tcW w:w="999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тысяча руб.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тысяч руб.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декабрь месяц,</w:t>
            </w:r>
          </w:p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декабрь месяц,</w:t>
            </w:r>
          </w:p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декабрь месяц 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Мамхегского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сельского поселения  </w:t>
            </w:r>
          </w:p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Доведения до населения приносящей вред стране, коррупционные действия  </w:t>
            </w:r>
          </w:p>
        </w:tc>
      </w:tr>
      <w:tr w:rsidR="00666CB5" w:rsidTr="00666CB5">
        <w:trPr>
          <w:cantSplit/>
          <w:trHeight w:val="390"/>
        </w:trPr>
        <w:tc>
          <w:tcPr>
            <w:tcW w:w="14812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 Обеспечение прозрачности деятельности органов местного самоуправления  Мамхегского сельского поселения</w:t>
            </w:r>
          </w:p>
        </w:tc>
      </w:tr>
      <w:tr w:rsidR="00666CB5" w:rsidTr="00666CB5">
        <w:trPr>
          <w:cantSplit/>
          <w:trHeight w:val="132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Обеспечение возможности размещения физическими и юридическими лицами на официальном сайте Администрации Мамхегского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сельского поселения информации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(жалоб) о ставших им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известными фактах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коррупции            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  Не требует финансирования</w:t>
            </w:r>
          </w:p>
        </w:tc>
        <w:tc>
          <w:tcPr>
            <w:tcW w:w="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2023 - 2025 постоянно при обращении граждан  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Специалист по делопроизводству Админист-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рации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Мамхегского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сельского поселения и Администрация Мамхегского сельского поселения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на официальном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сайте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информации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(жалоб)  связанные с коррупционными действиями   </w:t>
            </w:r>
          </w:p>
        </w:tc>
      </w:tr>
      <w:tr w:rsidR="00666CB5" w:rsidTr="00666CB5">
        <w:trPr>
          <w:cantSplit/>
          <w:trHeight w:val="1680"/>
        </w:trPr>
        <w:tc>
          <w:tcPr>
            <w:tcW w:w="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3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Координация работы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приведению должностных инструкций (регламентов) муниципальных служащих Мамхегского сельского поселения  в соответствие с принятыми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административными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регламентами предоставления гражданам и юридическим лицам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муниципальных услуг и исполнения муниципальных функций           </w:t>
            </w:r>
          </w:p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  <w:tc>
          <w:tcPr>
            <w:tcW w:w="1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 требует финансирования </w:t>
            </w:r>
          </w:p>
        </w:tc>
        <w:tc>
          <w:tcPr>
            <w:tcW w:w="8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85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2023 - 2025 при обнаружении  не соответствия действующему законодательству. </w:t>
            </w:r>
          </w:p>
        </w:tc>
        <w:tc>
          <w:tcPr>
            <w:tcW w:w="21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spacing w:line="276" w:lineRule="auto"/>
              <w:ind w:hanging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Зам. главы </w:t>
            </w:r>
          </w:p>
          <w:p w:rsidR="00666CB5" w:rsidRDefault="00666CB5">
            <w:pPr>
              <w:pStyle w:val="ConsPlusNormal"/>
              <w:spacing w:line="276" w:lineRule="auto"/>
              <w:ind w:hanging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Юрист  Админист- </w:t>
            </w:r>
          </w:p>
          <w:p w:rsidR="00666CB5" w:rsidRDefault="00666CB5">
            <w:pPr>
              <w:pStyle w:val="ConsPlusNormal"/>
              <w:spacing w:line="276" w:lineRule="auto"/>
              <w:ind w:hanging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рации     </w:t>
            </w:r>
          </w:p>
          <w:p w:rsidR="00666CB5" w:rsidRDefault="00666CB5">
            <w:pPr>
              <w:pStyle w:val="ConsPlusNormal"/>
              <w:spacing w:line="276" w:lineRule="auto"/>
              <w:ind w:hanging="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Мамхегского</w:t>
            </w:r>
          </w:p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66CB5" w:rsidRDefault="00666CB5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предупреждение коррупционных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правонарушений     </w:t>
            </w:r>
          </w:p>
        </w:tc>
      </w:tr>
    </w:tbl>
    <w:p w:rsidR="00666CB5" w:rsidRDefault="00666CB5" w:rsidP="00666CB5">
      <w:pPr>
        <w:spacing w:after="0" w:line="240" w:lineRule="auto"/>
        <w:rPr>
          <w:rFonts w:ascii="Times New Roman" w:hAnsi="Times New Roman" w:cs="Times New Roman"/>
        </w:rPr>
      </w:pPr>
    </w:p>
    <w:p w:rsidR="00666CB5" w:rsidRDefault="00666CB5" w:rsidP="00666CB5">
      <w:pPr>
        <w:spacing w:after="0" w:line="240" w:lineRule="auto"/>
        <w:rPr>
          <w:rFonts w:ascii="Times New Roman" w:hAnsi="Times New Roman" w:cs="Times New Roman"/>
        </w:rPr>
      </w:pPr>
    </w:p>
    <w:p w:rsidR="00666CB5" w:rsidRDefault="00666CB5" w:rsidP="00666CB5">
      <w:pPr>
        <w:spacing w:after="0" w:line="240" w:lineRule="auto"/>
        <w:rPr>
          <w:rFonts w:ascii="Times New Roman" w:hAnsi="Times New Roman" w:cs="Times New Roman"/>
        </w:rPr>
      </w:pPr>
    </w:p>
    <w:p w:rsidR="00666CB5" w:rsidRDefault="00666CB5" w:rsidP="00666CB5">
      <w:pPr>
        <w:spacing w:after="0" w:line="240" w:lineRule="auto"/>
        <w:rPr>
          <w:rFonts w:ascii="Times New Roman" w:hAnsi="Times New Roman" w:cs="Times New Roman"/>
        </w:rPr>
      </w:pPr>
    </w:p>
    <w:p w:rsidR="001C1E19" w:rsidRDefault="001C1E19"/>
    <w:sectPr w:rsidR="001C1E19" w:rsidSect="00666CB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1E19" w:rsidRDefault="001C1E19" w:rsidP="00666CB5">
      <w:pPr>
        <w:spacing w:after="0" w:line="240" w:lineRule="auto"/>
      </w:pPr>
      <w:r>
        <w:separator/>
      </w:r>
    </w:p>
  </w:endnote>
  <w:endnote w:type="continuationSeparator" w:id="1">
    <w:p w:rsidR="001C1E19" w:rsidRDefault="001C1E19" w:rsidP="00666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1E19" w:rsidRDefault="001C1E19" w:rsidP="00666CB5">
      <w:pPr>
        <w:spacing w:after="0" w:line="240" w:lineRule="auto"/>
      </w:pPr>
      <w:r>
        <w:separator/>
      </w:r>
    </w:p>
  </w:footnote>
  <w:footnote w:type="continuationSeparator" w:id="1">
    <w:p w:rsidR="001C1E19" w:rsidRDefault="001C1E19" w:rsidP="00666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E54DF"/>
    <w:multiLevelType w:val="hybridMultilevel"/>
    <w:tmpl w:val="661013D8"/>
    <w:lvl w:ilvl="0" w:tplc="941C9B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6CB5"/>
    <w:rsid w:val="001C1E19"/>
    <w:rsid w:val="0066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666CB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semiHidden/>
    <w:rsid w:val="00666CB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semiHidden/>
    <w:unhideWhenUsed/>
    <w:rsid w:val="00666CB5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66CB5"/>
    <w:rPr>
      <w:rFonts w:ascii="Times New Roman" w:eastAsia="Times New Roman" w:hAnsi="Times New Roman" w:cs="Times New Roman"/>
      <w:b/>
      <w:i/>
      <w:sz w:val="28"/>
      <w:szCs w:val="20"/>
    </w:rPr>
  </w:style>
  <w:style w:type="paragraph" w:customStyle="1" w:styleId="ConsPlusTitle">
    <w:name w:val="ConsPlusTitle"/>
    <w:rsid w:val="00666C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666C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666CB5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666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66CB5"/>
  </w:style>
  <w:style w:type="paragraph" w:styleId="a8">
    <w:name w:val="footer"/>
    <w:basedOn w:val="a"/>
    <w:link w:val="a9"/>
    <w:uiPriority w:val="99"/>
    <w:semiHidden/>
    <w:unhideWhenUsed/>
    <w:rsid w:val="00666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66C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vo.garant.ru/document?id=36199865&amp;sub=0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E3E7B-CDB7-4306-A422-61B5C9B90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2737</Words>
  <Characters>15604</Characters>
  <Application>Microsoft Office Word</Application>
  <DocSecurity>0</DocSecurity>
  <Lines>130</Lines>
  <Paragraphs>36</Paragraphs>
  <ScaleCrop>false</ScaleCrop>
  <Company>Reanimator Extreme Edition</Company>
  <LinksUpToDate>false</LinksUpToDate>
  <CharactersWithSpaces>18305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2023-02-21T06:11:00Z</cp:lastPrinted>
  <dcterms:created xsi:type="dcterms:W3CDTF">2023-02-21T06:01:00Z</dcterms:created>
  <dcterms:modified xsi:type="dcterms:W3CDTF">2023-02-21T06:11:00Z</dcterms:modified>
</cp:coreProperties>
</file>