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7"/>
        <w:tblW w:w="97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ED0BCF" w:rsidTr="008A6A05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0BCF" w:rsidRDefault="00ED0BCF" w:rsidP="008A6A0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ED0BCF" w:rsidRDefault="00ED0BCF" w:rsidP="008A6A0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ED0BCF" w:rsidRDefault="00ED0BCF" w:rsidP="008A6A0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ED0BCF" w:rsidRDefault="00ED0BCF" w:rsidP="008A6A0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«Мамхегское</w:t>
            </w:r>
          </w:p>
          <w:p w:rsidR="00ED0BCF" w:rsidRDefault="00ED0BCF" w:rsidP="008A6A0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ED0BCF" w:rsidRDefault="00ED0BCF" w:rsidP="008A6A0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ED0BCF" w:rsidRDefault="00ED0BCF" w:rsidP="008A6A05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0BCF" w:rsidRDefault="00ED0BCF" w:rsidP="008A6A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3450" cy="8858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D0BCF" w:rsidRPr="003009E7" w:rsidRDefault="00ED0BCF" w:rsidP="008A6A0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</w:t>
            </w:r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РЕСПУБЛИК</w:t>
            </w:r>
          </w:p>
          <w:p w:rsidR="00ED0BCF" w:rsidRPr="003009E7" w:rsidRDefault="00ED0BCF" w:rsidP="008A6A0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ED0BCF" w:rsidRPr="003009E7" w:rsidRDefault="00ED0BCF" w:rsidP="008A6A0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псэуп</w:t>
            </w:r>
            <w:r w:rsidRPr="003009E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э</w:t>
            </w:r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ч</w:t>
            </w:r>
            <w:r w:rsidRPr="003009E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ып</w:t>
            </w:r>
            <w:r w:rsidRPr="003009E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эм</w:t>
            </w:r>
          </w:p>
          <w:p w:rsidR="00ED0BCF" w:rsidRDefault="00ED0BCF" w:rsidP="008A6A0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ED0BCF" w:rsidRDefault="00ED0BCF" w:rsidP="008A6A0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ED0BCF" w:rsidRDefault="00ED0BCF" w:rsidP="008A6A0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ED0BCF" w:rsidRDefault="00ED0BCF" w:rsidP="008A6A05">
            <w:pPr>
              <w:jc w:val="center"/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.С</w:t>
            </w:r>
            <w:proofErr w:type="gramEnd"/>
            <w:r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>
              <w:rPr>
                <w:b/>
                <w:i/>
                <w:sz w:val="28"/>
                <w:szCs w:val="28"/>
              </w:rPr>
              <w:t>, 54а</w:t>
            </w:r>
          </w:p>
          <w:p w:rsidR="00ED0BCF" w:rsidRDefault="00ED0BCF" w:rsidP="008A6A05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D0BCF" w:rsidTr="008A6A05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D0BCF" w:rsidRPr="007C65D5" w:rsidRDefault="00ED0BCF" w:rsidP="008A6A05">
            <w:pPr>
              <w:pStyle w:val="5"/>
              <w:snapToGrid w:val="0"/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D0BCF" w:rsidRDefault="00ED0BCF" w:rsidP="008A6A05">
            <w:pPr>
              <w:snapToGrid w:val="0"/>
              <w:spacing w:line="240" w:lineRule="atLeast"/>
              <w:jc w:val="center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D0BCF" w:rsidRPr="007C65D5" w:rsidRDefault="00ED0BCF" w:rsidP="008A6A05">
            <w:pPr>
              <w:pStyle w:val="5"/>
              <w:snapToGrid w:val="0"/>
            </w:pPr>
          </w:p>
        </w:tc>
      </w:tr>
    </w:tbl>
    <w:p w:rsidR="003F0014" w:rsidRPr="00A57F55" w:rsidRDefault="003F0014" w:rsidP="003F0014"/>
    <w:p w:rsidR="00ED0BCF" w:rsidRPr="00E24E5B" w:rsidRDefault="00ED0BCF" w:rsidP="00ED0BCF">
      <w:pPr>
        <w:keepNext/>
        <w:rPr>
          <w:b/>
          <w:shd w:val="clear" w:color="auto" w:fill="FFFFFF"/>
        </w:rPr>
      </w:pPr>
    </w:p>
    <w:p w:rsidR="00ED0BCF" w:rsidRPr="00E24E5B" w:rsidRDefault="00ED0BCF" w:rsidP="00ED0BCF">
      <w:pPr>
        <w:keepNext/>
        <w:jc w:val="center"/>
        <w:rPr>
          <w:b/>
          <w:sz w:val="28"/>
          <w:szCs w:val="28"/>
          <w:highlight w:val="white"/>
        </w:rPr>
      </w:pPr>
      <w:r w:rsidRPr="00E24E5B">
        <w:rPr>
          <w:b/>
          <w:sz w:val="28"/>
          <w:szCs w:val="28"/>
          <w:shd w:val="clear" w:color="auto" w:fill="FFFFFF"/>
        </w:rPr>
        <w:t xml:space="preserve">РЕШЕНИЕ  </w:t>
      </w:r>
    </w:p>
    <w:p w:rsidR="00ED0BCF" w:rsidRPr="00E24E5B" w:rsidRDefault="00ED0BCF" w:rsidP="00ED0BCF">
      <w:pPr>
        <w:widowControl w:val="0"/>
        <w:jc w:val="center"/>
        <w:rPr>
          <w:sz w:val="28"/>
          <w:szCs w:val="28"/>
        </w:rPr>
      </w:pPr>
      <w:r w:rsidRPr="00E24E5B">
        <w:rPr>
          <w:b/>
          <w:sz w:val="28"/>
          <w:szCs w:val="28"/>
        </w:rPr>
        <w:t>Совета  народных  депутатов</w:t>
      </w:r>
    </w:p>
    <w:p w:rsidR="00ED0BCF" w:rsidRPr="00E24E5B" w:rsidRDefault="00ED0BCF" w:rsidP="00ED0BCF">
      <w:pPr>
        <w:keepNext/>
        <w:jc w:val="center"/>
        <w:rPr>
          <w:sz w:val="28"/>
          <w:szCs w:val="28"/>
          <w:highlight w:val="white"/>
        </w:rPr>
      </w:pPr>
      <w:r w:rsidRPr="00E24E5B">
        <w:rPr>
          <w:b/>
          <w:sz w:val="28"/>
          <w:szCs w:val="28"/>
        </w:rPr>
        <w:t>муниципального  образования  «Мамхегское  сельское  поселение»</w:t>
      </w:r>
    </w:p>
    <w:p w:rsidR="00ED0BCF" w:rsidRPr="00E24E5B" w:rsidRDefault="00ED0BCF" w:rsidP="00ED0BCF">
      <w:pPr>
        <w:keepNext/>
        <w:jc w:val="center"/>
        <w:rPr>
          <w:b/>
          <w:sz w:val="28"/>
          <w:szCs w:val="28"/>
          <w:shd w:val="clear" w:color="auto" w:fill="FFFFFF"/>
        </w:rPr>
      </w:pPr>
    </w:p>
    <w:p w:rsidR="00ED0BCF" w:rsidRPr="00E24E5B" w:rsidRDefault="00ED0BCF" w:rsidP="00ED0BCF">
      <w:pPr>
        <w:keepNext/>
        <w:rPr>
          <w:sz w:val="28"/>
          <w:szCs w:val="28"/>
          <w:highlight w:val="white"/>
        </w:rPr>
      </w:pPr>
      <w:r w:rsidRPr="00E24E5B">
        <w:rPr>
          <w:b/>
          <w:sz w:val="28"/>
          <w:szCs w:val="28"/>
          <w:shd w:val="clear" w:color="auto" w:fill="FFFFFF"/>
        </w:rPr>
        <w:t xml:space="preserve">от 22.03.2023г.  №18                                                                         </w:t>
      </w:r>
      <w:proofErr w:type="spellStart"/>
      <w:r w:rsidRPr="00E24E5B">
        <w:rPr>
          <w:b/>
          <w:sz w:val="28"/>
          <w:szCs w:val="28"/>
          <w:shd w:val="clear" w:color="auto" w:fill="FFFFFF"/>
        </w:rPr>
        <w:t>а</w:t>
      </w:r>
      <w:proofErr w:type="gramStart"/>
      <w:r w:rsidRPr="00E24E5B">
        <w:rPr>
          <w:b/>
          <w:sz w:val="28"/>
          <w:szCs w:val="28"/>
          <w:shd w:val="clear" w:color="auto" w:fill="FFFFFF"/>
        </w:rPr>
        <w:t>.М</w:t>
      </w:r>
      <w:proofErr w:type="gramEnd"/>
      <w:r w:rsidRPr="00E24E5B">
        <w:rPr>
          <w:b/>
          <w:sz w:val="28"/>
          <w:szCs w:val="28"/>
          <w:shd w:val="clear" w:color="auto" w:fill="FFFFFF"/>
        </w:rPr>
        <w:t>амхег</w:t>
      </w:r>
      <w:proofErr w:type="spellEnd"/>
    </w:p>
    <w:p w:rsidR="00ED0BCF" w:rsidRPr="00E24E5B" w:rsidRDefault="00ED0BCF" w:rsidP="00ED0BCF">
      <w:pPr>
        <w:keepNext/>
        <w:rPr>
          <w:sz w:val="28"/>
          <w:szCs w:val="28"/>
          <w:highlight w:val="white"/>
        </w:rPr>
      </w:pPr>
      <w:r w:rsidRPr="00E24E5B"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D0BCF" w:rsidRPr="00E24E5B" w:rsidTr="00E3574C">
        <w:trPr>
          <w:trHeight w:val="2416"/>
        </w:trPr>
        <w:tc>
          <w:tcPr>
            <w:tcW w:w="5920" w:type="dxa"/>
            <w:hideMark/>
          </w:tcPr>
          <w:p w:rsidR="00ED0BCF" w:rsidRPr="00E24E5B" w:rsidRDefault="00ED0BCF" w:rsidP="00E3574C">
            <w:pPr>
              <w:rPr>
                <w:b/>
                <w:sz w:val="28"/>
                <w:szCs w:val="28"/>
              </w:rPr>
            </w:pPr>
            <w:r w:rsidRPr="00E24E5B">
              <w:rPr>
                <w:b/>
                <w:sz w:val="28"/>
                <w:szCs w:val="28"/>
              </w:rPr>
              <w:t>О проекте решения совета народных депутатов МО «Мамхегское сельское поселение «Об исполнении бюджета МО «Мамхегское сельское поселение » за 2022 год» и проведение по нему публичных слушаний, установление порядка учета предложений граждан»</w:t>
            </w:r>
          </w:p>
          <w:p w:rsidR="00ED0BCF" w:rsidRPr="00E24E5B" w:rsidRDefault="00ED0BCF" w:rsidP="00E3574C">
            <w:pPr>
              <w:rPr>
                <w:sz w:val="28"/>
                <w:szCs w:val="28"/>
              </w:rPr>
            </w:pPr>
            <w:r w:rsidRPr="00E24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ED0BCF" w:rsidRPr="00E24E5B" w:rsidRDefault="00ED0BCF" w:rsidP="00E3574C">
            <w:pPr>
              <w:rPr>
                <w:b/>
                <w:sz w:val="28"/>
                <w:szCs w:val="28"/>
              </w:rPr>
            </w:pPr>
          </w:p>
        </w:tc>
      </w:tr>
    </w:tbl>
    <w:p w:rsidR="00ED0BCF" w:rsidRPr="00E24E5B" w:rsidRDefault="00ED0BCF" w:rsidP="00ED0BCF">
      <w:pPr>
        <w:rPr>
          <w:sz w:val="28"/>
          <w:szCs w:val="28"/>
        </w:rPr>
      </w:pPr>
      <w:r w:rsidRPr="00E24E5B">
        <w:rPr>
          <w:sz w:val="28"/>
          <w:szCs w:val="28"/>
        </w:rPr>
        <w:t>В соответствии с Бюджетным Кодексом РФ, Уставом муниципального образования «Мамхегское сельское поселение», Положением о бюджетном процессе муниципального образования «Мамхегское сельское поселение», совет народных депутатов муниципального образования «Мамхегское сельское поселение»</w:t>
      </w:r>
    </w:p>
    <w:p w:rsidR="00ED0BCF" w:rsidRPr="00E24E5B" w:rsidRDefault="00ED0BCF" w:rsidP="00ED0BCF">
      <w:pPr>
        <w:rPr>
          <w:sz w:val="28"/>
          <w:szCs w:val="28"/>
        </w:rPr>
      </w:pPr>
    </w:p>
    <w:p w:rsidR="00ED0BCF" w:rsidRPr="00E24E5B" w:rsidRDefault="00ED0BCF" w:rsidP="00ED0BCF">
      <w:pPr>
        <w:rPr>
          <w:b/>
          <w:sz w:val="28"/>
          <w:szCs w:val="28"/>
        </w:rPr>
      </w:pPr>
      <w:r w:rsidRPr="00E24E5B">
        <w:rPr>
          <w:b/>
          <w:sz w:val="28"/>
          <w:szCs w:val="28"/>
        </w:rPr>
        <w:t>РЕШИЛ:</w:t>
      </w:r>
    </w:p>
    <w:p w:rsidR="00ED0BCF" w:rsidRPr="00E24E5B" w:rsidRDefault="00ED0BCF" w:rsidP="00ED0BCF">
      <w:pPr>
        <w:ind w:firstLine="709"/>
        <w:jc w:val="both"/>
        <w:rPr>
          <w:b/>
          <w:sz w:val="28"/>
          <w:szCs w:val="28"/>
        </w:rPr>
      </w:pPr>
    </w:p>
    <w:p w:rsidR="00ED0BCF" w:rsidRPr="00E24E5B" w:rsidRDefault="00ED0BCF" w:rsidP="00ED0BCF">
      <w:pPr>
        <w:ind w:firstLine="709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1. Одобрить проект решения Совета народных депутатов муниципального образования «Мамхегское сельское поселение» за 2022 год» и проведение по нему публичных слушаний</w:t>
      </w:r>
    </w:p>
    <w:p w:rsidR="00ED0BCF" w:rsidRPr="00E24E5B" w:rsidRDefault="00ED0BCF" w:rsidP="00ED0BCF">
      <w:pPr>
        <w:ind w:firstLine="709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2. Главе муниципального образования «Мамхегское сельское поселение» обнародовать проект решения, в срок в течение 14 календарных дней.</w:t>
      </w:r>
    </w:p>
    <w:p w:rsidR="00ED0BCF" w:rsidRPr="00E24E5B" w:rsidRDefault="00ED0BCF" w:rsidP="00ED0BCF">
      <w:pPr>
        <w:ind w:firstLine="709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3. С целью организации работы по учету предложений граждан по проекту решения создать рабочую группу численностью трех человек в составе, согласно приложению № 2 к настоящему решению.</w:t>
      </w:r>
    </w:p>
    <w:p w:rsidR="00ED0BCF" w:rsidRPr="00E24E5B" w:rsidRDefault="00ED0BCF" w:rsidP="00ED0BCF">
      <w:pPr>
        <w:ind w:firstLine="709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Руководителю рабочей группы представить отчет о деятельности рабочей группы со всеми предложениями граждан Главе муниципального образования «Мамхегское сельское поселение» в срок до 10.04.2023 года.</w:t>
      </w:r>
    </w:p>
    <w:p w:rsidR="00ED0BCF" w:rsidRPr="00E24E5B" w:rsidRDefault="00ED0BCF" w:rsidP="00ED0BCF">
      <w:pPr>
        <w:ind w:firstLine="708"/>
        <w:jc w:val="both"/>
        <w:rPr>
          <w:sz w:val="28"/>
          <w:szCs w:val="28"/>
        </w:rPr>
      </w:pPr>
      <w:r w:rsidRPr="00E24E5B">
        <w:rPr>
          <w:sz w:val="28"/>
          <w:szCs w:val="28"/>
        </w:rPr>
        <w:t xml:space="preserve">4. Установить, что предложения граждан по проекту решения принимаются в письменном виде рабочей группой до 10.04.2023 года по адресу: а. </w:t>
      </w:r>
      <w:proofErr w:type="spellStart"/>
      <w:r w:rsidRPr="00E24E5B">
        <w:rPr>
          <w:sz w:val="28"/>
          <w:szCs w:val="28"/>
        </w:rPr>
        <w:t>Мамхег</w:t>
      </w:r>
      <w:proofErr w:type="spellEnd"/>
      <w:r w:rsidRPr="00E24E5B">
        <w:rPr>
          <w:sz w:val="28"/>
          <w:szCs w:val="28"/>
        </w:rPr>
        <w:t xml:space="preserve">, ул. </w:t>
      </w:r>
      <w:proofErr w:type="gramStart"/>
      <w:r w:rsidRPr="00E24E5B">
        <w:rPr>
          <w:sz w:val="28"/>
          <w:szCs w:val="28"/>
        </w:rPr>
        <w:t>Советская</w:t>
      </w:r>
      <w:proofErr w:type="gramEnd"/>
      <w:r w:rsidRPr="00E24E5B">
        <w:rPr>
          <w:sz w:val="28"/>
          <w:szCs w:val="28"/>
        </w:rPr>
        <w:t>, 54А с 9-00 до 17-00 часов ежедневно.</w:t>
      </w:r>
    </w:p>
    <w:p w:rsidR="00ED0BCF" w:rsidRPr="00E24E5B" w:rsidRDefault="00ED0BCF" w:rsidP="00ED0BCF">
      <w:pPr>
        <w:ind w:firstLine="708"/>
        <w:jc w:val="both"/>
        <w:rPr>
          <w:sz w:val="28"/>
          <w:szCs w:val="28"/>
        </w:rPr>
      </w:pPr>
      <w:r w:rsidRPr="00E24E5B">
        <w:rPr>
          <w:sz w:val="28"/>
          <w:szCs w:val="28"/>
        </w:rPr>
        <w:lastRenderedPageBreak/>
        <w:t xml:space="preserve">5. Для обсуждения проекта решения с участием жителей руководителю рабочей группы, указанной в п.2 настоящего решения, организовать проведение публичных слушаний 10.04.2023 г. в 11-00 часов в административном здании по адресу: а. </w:t>
      </w:r>
      <w:proofErr w:type="spellStart"/>
      <w:r w:rsidRPr="00E24E5B">
        <w:rPr>
          <w:sz w:val="28"/>
          <w:szCs w:val="28"/>
        </w:rPr>
        <w:t>Мамхег</w:t>
      </w:r>
      <w:proofErr w:type="spellEnd"/>
      <w:r w:rsidRPr="00E24E5B">
        <w:rPr>
          <w:sz w:val="28"/>
          <w:szCs w:val="28"/>
        </w:rPr>
        <w:t xml:space="preserve">, ул. </w:t>
      </w:r>
      <w:proofErr w:type="gramStart"/>
      <w:r w:rsidRPr="00E24E5B">
        <w:rPr>
          <w:sz w:val="28"/>
          <w:szCs w:val="28"/>
        </w:rPr>
        <w:t>Советская</w:t>
      </w:r>
      <w:proofErr w:type="gramEnd"/>
      <w:r w:rsidRPr="00E24E5B">
        <w:rPr>
          <w:sz w:val="28"/>
          <w:szCs w:val="28"/>
        </w:rPr>
        <w:t>, 54А.</w:t>
      </w:r>
    </w:p>
    <w:p w:rsidR="00ED0BCF" w:rsidRPr="00E24E5B" w:rsidRDefault="00ED0BCF" w:rsidP="00ED0BCF">
      <w:pPr>
        <w:ind w:firstLine="708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6. Утвердить порядок проведения публичных слушаний по проекту решения согласно приложению № 2.</w:t>
      </w:r>
    </w:p>
    <w:p w:rsidR="00ED0BCF" w:rsidRPr="00E24E5B" w:rsidRDefault="00ED0BCF" w:rsidP="00ED0BCF">
      <w:pPr>
        <w:ind w:firstLine="708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7. Руководителю рабочей группы, указанной в п.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ED0BCF" w:rsidRPr="00E24E5B" w:rsidRDefault="00ED0BCF" w:rsidP="00ED0BCF">
      <w:pPr>
        <w:ind w:firstLine="708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8. Обнародовать настоящее решение Совета народных депутатов муниципального образования «Мамхегское сельское поселение» «Об исполнении бюджета муниципального образования  «Мамхегское сельское поселение» за 2022 год и проведении публичных слушаний».</w:t>
      </w:r>
    </w:p>
    <w:p w:rsidR="00ED0BCF" w:rsidRPr="00E24E5B" w:rsidRDefault="00ED0BCF" w:rsidP="00ED0BCF">
      <w:pPr>
        <w:ind w:firstLine="708"/>
        <w:jc w:val="both"/>
        <w:rPr>
          <w:sz w:val="28"/>
          <w:szCs w:val="28"/>
        </w:rPr>
      </w:pPr>
      <w:r w:rsidRPr="00E24E5B">
        <w:rPr>
          <w:sz w:val="28"/>
          <w:szCs w:val="28"/>
        </w:rPr>
        <w:t>9. Вступает в силу со дня его официального обнародования.</w:t>
      </w:r>
    </w:p>
    <w:p w:rsidR="00912D64" w:rsidRDefault="00912D64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Народных депутатов</w:t>
      </w:r>
      <w:r w:rsidR="008A6A05">
        <w:rPr>
          <w:sz w:val="28"/>
          <w:szCs w:val="28"/>
        </w:rPr>
        <w:t xml:space="preserve"> </w:t>
      </w:r>
    </w:p>
    <w:p w:rsidR="008A6A05" w:rsidRDefault="008A6A05" w:rsidP="00912D6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A6A05" w:rsidRDefault="008A6A05" w:rsidP="00912D64">
      <w:pPr>
        <w:rPr>
          <w:sz w:val="28"/>
          <w:szCs w:val="28"/>
        </w:rPr>
      </w:pPr>
      <w:r>
        <w:rPr>
          <w:sz w:val="28"/>
          <w:szCs w:val="28"/>
        </w:rPr>
        <w:t>«Мамхегское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Б.К. </w:t>
      </w:r>
      <w:proofErr w:type="spellStart"/>
      <w:r>
        <w:rPr>
          <w:sz w:val="28"/>
          <w:szCs w:val="28"/>
        </w:rPr>
        <w:t>Ашхамахов</w:t>
      </w:r>
      <w:proofErr w:type="spellEnd"/>
    </w:p>
    <w:p w:rsidR="00ED0BCF" w:rsidRDefault="00ED0BCF" w:rsidP="00912D64">
      <w:pPr>
        <w:rPr>
          <w:sz w:val="28"/>
          <w:szCs w:val="28"/>
        </w:rPr>
      </w:pPr>
    </w:p>
    <w:p w:rsidR="008A6A05" w:rsidRDefault="008A6A05" w:rsidP="00912D64">
      <w:pPr>
        <w:rPr>
          <w:sz w:val="28"/>
          <w:szCs w:val="28"/>
        </w:rPr>
      </w:pPr>
    </w:p>
    <w:p w:rsidR="008A6A05" w:rsidRDefault="008A6A05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D0BCF" w:rsidRDefault="00ED0BCF" w:rsidP="00912D64">
      <w:pPr>
        <w:rPr>
          <w:sz w:val="28"/>
          <w:szCs w:val="28"/>
        </w:rPr>
      </w:pPr>
      <w:r>
        <w:rPr>
          <w:sz w:val="28"/>
          <w:szCs w:val="28"/>
        </w:rPr>
        <w:t>«Мамхегское сельское поселение 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A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ED0BCF" w:rsidRDefault="00ED0BCF" w:rsidP="00912D64">
      <w:pPr>
        <w:rPr>
          <w:sz w:val="28"/>
          <w:szCs w:val="28"/>
        </w:rPr>
      </w:pPr>
    </w:p>
    <w:p w:rsidR="008A6A05" w:rsidRDefault="008A6A05" w:rsidP="006B4E90">
      <w:pPr>
        <w:jc w:val="right"/>
      </w:pPr>
    </w:p>
    <w:p w:rsidR="006B4E90" w:rsidRDefault="006B4E90" w:rsidP="006B4E90">
      <w:pPr>
        <w:jc w:val="right"/>
      </w:pPr>
      <w:r>
        <w:lastRenderedPageBreak/>
        <w:t xml:space="preserve">                                                                                       Приложение   № 1 к проекту</w:t>
      </w:r>
    </w:p>
    <w:p w:rsidR="006B4E90" w:rsidRDefault="006B4E90" w:rsidP="006B4E90">
      <w:pPr>
        <w:jc w:val="right"/>
      </w:pPr>
      <w:r>
        <w:t xml:space="preserve">решения  Совета </w:t>
      </w:r>
      <w:proofErr w:type="gramStart"/>
      <w:r>
        <w:t>народных</w:t>
      </w:r>
      <w:proofErr w:type="gramEnd"/>
    </w:p>
    <w:p w:rsidR="006B4E90" w:rsidRDefault="006B4E90" w:rsidP="006B4E90">
      <w:pPr>
        <w:jc w:val="right"/>
      </w:pPr>
      <w:r>
        <w:t xml:space="preserve">депутатов  </w:t>
      </w:r>
      <w:proofErr w:type="gramStart"/>
      <w:r>
        <w:t>муниципального</w:t>
      </w:r>
      <w:proofErr w:type="gramEnd"/>
    </w:p>
    <w:p w:rsidR="006B4E90" w:rsidRDefault="006B4E90" w:rsidP="006B4E90">
      <w:pPr>
        <w:jc w:val="right"/>
      </w:pPr>
      <w:r>
        <w:t>образования  «Мамхегское</w:t>
      </w:r>
    </w:p>
    <w:p w:rsidR="006B4E90" w:rsidRDefault="006B4E90" w:rsidP="006B4E90">
      <w:pPr>
        <w:jc w:val="right"/>
      </w:pPr>
      <w:r>
        <w:t xml:space="preserve">  сельское поселение»  </w:t>
      </w:r>
    </w:p>
    <w:p w:rsidR="006B4E90" w:rsidRDefault="006B4E90" w:rsidP="006B4E90">
      <w:pPr>
        <w:jc w:val="right"/>
      </w:pPr>
      <w:r>
        <w:t xml:space="preserve"> от 22.03.2023г. №18 </w:t>
      </w:r>
    </w:p>
    <w:p w:rsidR="006B4E90" w:rsidRDefault="006B4E90" w:rsidP="006B4E90"/>
    <w:p w:rsidR="006B4E90" w:rsidRDefault="006B4E90" w:rsidP="006B4E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 к отчету об исполнении бюджета  МО «Мамхегское сельское поселение» 2022 год.</w:t>
      </w: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>За  2022 год финансирование  расходов бюджета муниципального образования «Мамхегское сельское поселение» осуществлялось в соответствии с Решением Совета народных депутатов от 27 декабря 2021 года №114  «О бюджете МО «Мамхегское сельское поселение» на 2022год и плановый период 2023-2024гг. ».</w:t>
      </w: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Бюджет муниципального образования  «Мамхегское сельское поселение»   за 2022 год  определен по расходам в сумме 8071,9 тыс.  руб., по доходам в сумме  7956,8 тыс. руб., исходя из прогнозируемого объема собственных доходов в сумме  3613,8 тыс. руб., в том числе:</w:t>
      </w:r>
    </w:p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jc w:val="right"/>
        <w:rPr>
          <w:sz w:val="28"/>
          <w:szCs w:val="28"/>
        </w:rPr>
      </w:pPr>
      <w:r>
        <w:rPr>
          <w:sz w:val="28"/>
          <w:szCs w:val="28"/>
        </w:rPr>
        <w:t>в тыс. рублях</w:t>
      </w:r>
    </w:p>
    <w:tbl>
      <w:tblPr>
        <w:tblpPr w:leftFromText="180" w:rightFromText="180" w:vertAnchor="text" w:horzAnchor="page" w:tblpX="1111" w:tblpY="180"/>
        <w:tblW w:w="10545" w:type="dxa"/>
        <w:tblLayout w:type="fixed"/>
        <w:tblLook w:val="04A0"/>
      </w:tblPr>
      <w:tblGrid>
        <w:gridCol w:w="8504"/>
        <w:gridCol w:w="2041"/>
      </w:tblGrid>
      <w:tr w:rsidR="006B4E90" w:rsidTr="006B4E90">
        <w:trPr>
          <w:trHeight w:val="538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4343,0</w:t>
            </w:r>
          </w:p>
        </w:tc>
      </w:tr>
      <w:tr w:rsidR="006B4E90" w:rsidTr="006B4E90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4343,0</w:t>
            </w:r>
          </w:p>
        </w:tc>
      </w:tr>
      <w:tr w:rsidR="006B4E90" w:rsidTr="006B4E90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4050,0</w:t>
            </w:r>
          </w:p>
        </w:tc>
      </w:tr>
      <w:tr w:rsidR="006B4E90" w:rsidTr="006B4E90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2380,0</w:t>
            </w:r>
          </w:p>
        </w:tc>
      </w:tr>
      <w:tr w:rsidR="006B4E90" w:rsidTr="006B4E90">
        <w:trPr>
          <w:trHeight w:val="477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6B4E90" w:rsidTr="006B4E90">
        <w:trPr>
          <w:trHeight w:val="37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170,0</w:t>
            </w:r>
          </w:p>
        </w:tc>
      </w:tr>
      <w:tr w:rsidR="006B4E90" w:rsidTr="006B4E90">
        <w:trPr>
          <w:trHeight w:val="57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293,0</w:t>
            </w:r>
          </w:p>
        </w:tc>
      </w:tr>
      <w:tr w:rsidR="006B4E90" w:rsidTr="006B4E90">
        <w:trPr>
          <w:trHeight w:val="442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260,0</w:t>
            </w:r>
          </w:p>
        </w:tc>
      </w:tr>
      <w:tr w:rsidR="006B4E90" w:rsidTr="006B4E90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33,0</w:t>
            </w:r>
          </w:p>
        </w:tc>
      </w:tr>
    </w:tbl>
    <w:p w:rsidR="006B4E90" w:rsidRDefault="006B4E90" w:rsidP="006B4E90">
      <w:pPr>
        <w:rPr>
          <w:sz w:val="28"/>
          <w:szCs w:val="28"/>
        </w:rPr>
      </w:pPr>
    </w:p>
    <w:p w:rsidR="008A6A05" w:rsidRDefault="008A6A05" w:rsidP="006B4E90">
      <w:pPr>
        <w:rPr>
          <w:sz w:val="28"/>
          <w:szCs w:val="28"/>
        </w:rPr>
      </w:pPr>
    </w:p>
    <w:p w:rsidR="008A6A05" w:rsidRDefault="008A6A05" w:rsidP="006B4E90">
      <w:pPr>
        <w:rPr>
          <w:sz w:val="28"/>
          <w:szCs w:val="28"/>
        </w:rPr>
      </w:pPr>
    </w:p>
    <w:p w:rsidR="008A6A05" w:rsidRDefault="008A6A05" w:rsidP="006B4E90">
      <w:pPr>
        <w:rPr>
          <w:sz w:val="28"/>
          <w:szCs w:val="28"/>
        </w:rPr>
      </w:pPr>
    </w:p>
    <w:p w:rsidR="006B4E90" w:rsidRDefault="006B4E90" w:rsidP="006B4E90">
      <w:pPr>
        <w:rPr>
          <w:sz w:val="28"/>
          <w:szCs w:val="28"/>
        </w:rPr>
      </w:pPr>
    </w:p>
    <w:p w:rsidR="006B4E90" w:rsidRDefault="006B4E90" w:rsidP="006B4E90">
      <w:pPr>
        <w:rPr>
          <w:sz w:val="28"/>
          <w:szCs w:val="28"/>
        </w:rPr>
      </w:pPr>
      <w:r>
        <w:rPr>
          <w:sz w:val="28"/>
          <w:szCs w:val="28"/>
        </w:rPr>
        <w:t xml:space="preserve"> За 2022 год в бюджет муниципального образования "Мамхегское сельское поселение»  поступило 8084,1 тыс.  руб.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составило 101,6% от плановых назначений, в том числе :</w:t>
      </w:r>
    </w:p>
    <w:p w:rsidR="006B4E90" w:rsidRDefault="006B4E90" w:rsidP="006B4E90">
      <w:pPr>
        <w:rPr>
          <w:sz w:val="28"/>
          <w:szCs w:val="28"/>
        </w:rPr>
      </w:pPr>
    </w:p>
    <w:tbl>
      <w:tblPr>
        <w:tblW w:w="10545" w:type="dxa"/>
        <w:tblInd w:w="-536" w:type="dxa"/>
        <w:tblLayout w:type="fixed"/>
        <w:tblLook w:val="04A0"/>
      </w:tblPr>
      <w:tblGrid>
        <w:gridCol w:w="8529"/>
        <w:gridCol w:w="2016"/>
      </w:tblGrid>
      <w:tr w:rsidR="006B4E90" w:rsidTr="006B4E90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E90" w:rsidRDefault="006B4E90">
            <w:pPr>
              <w:snapToGrid w:val="0"/>
              <w:rPr>
                <w:b/>
                <w:sz w:val="28"/>
                <w:szCs w:val="28"/>
              </w:rPr>
            </w:pPr>
          </w:p>
          <w:p w:rsidR="006B4E90" w:rsidRDefault="006B4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налоговые и неналоговые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3741,1</w:t>
            </w:r>
          </w:p>
        </w:tc>
      </w:tr>
      <w:tr w:rsidR="006B4E90" w:rsidTr="006B4E90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4343,0</w:t>
            </w:r>
          </w:p>
        </w:tc>
      </w:tr>
      <w:tr w:rsidR="006B4E90" w:rsidTr="006B4E90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4343,0</w:t>
            </w:r>
          </w:p>
        </w:tc>
      </w:tr>
      <w:tr w:rsidR="006B4E90" w:rsidTr="006B4E90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4050,0</w:t>
            </w:r>
          </w:p>
        </w:tc>
      </w:tr>
      <w:tr w:rsidR="006B4E90" w:rsidTr="006B4E90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2380,0</w:t>
            </w:r>
          </w:p>
        </w:tc>
      </w:tr>
      <w:tr w:rsidR="006B4E90" w:rsidTr="006B4E90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6B4E90" w:rsidTr="006B4E90">
        <w:trPr>
          <w:trHeight w:val="284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6B4E90" w:rsidTr="006B4E90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293,0</w:t>
            </w:r>
          </w:p>
        </w:tc>
      </w:tr>
      <w:tr w:rsidR="006B4E90" w:rsidTr="006B4E90">
        <w:trPr>
          <w:trHeight w:val="315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260,0</w:t>
            </w:r>
          </w:p>
        </w:tc>
      </w:tr>
      <w:tr w:rsidR="006B4E90" w:rsidTr="006B4E90">
        <w:trPr>
          <w:trHeight w:val="315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B4E90" w:rsidRDefault="006B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E90" w:rsidRDefault="006B4E9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</w:tbl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tabs>
          <w:tab w:val="left" w:pos="567"/>
          <w:tab w:val="left" w:pos="709"/>
        </w:tabs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 по налоговым и неналоговым доходам  бюджета  муниципального образования  «Мамхегское сельское поселение»  выполнен  на 103,5 процентов. При  плановых  бюджетных назначениях за 2022 год 7956,8 тыс. руб.,  фактическое исполнение н</w:t>
      </w:r>
      <w:r w:rsidR="0014406D">
        <w:rPr>
          <w:sz w:val="28"/>
          <w:szCs w:val="28"/>
        </w:rPr>
        <w:t>а 01.01.2023 года составило 7926</w:t>
      </w:r>
      <w:r>
        <w:rPr>
          <w:sz w:val="28"/>
          <w:szCs w:val="28"/>
        </w:rPr>
        <w:t xml:space="preserve">,1  тыс. руб. </w:t>
      </w:r>
    </w:p>
    <w:p w:rsidR="006B4E90" w:rsidRDefault="006B4E90" w:rsidP="006B4E90">
      <w:pPr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немаловажных </w:t>
      </w:r>
      <w:proofErr w:type="gramStart"/>
      <w:r>
        <w:rPr>
          <w:sz w:val="28"/>
          <w:szCs w:val="28"/>
        </w:rPr>
        <w:t>факторов</w:t>
      </w:r>
      <w:proofErr w:type="gramEnd"/>
      <w:r>
        <w:rPr>
          <w:sz w:val="28"/>
          <w:szCs w:val="28"/>
        </w:rPr>
        <w:t xml:space="preserve"> повлиявших на достижение указанных показателей явились мероприятия в рамках активизации работы администрации МО «Мамхегское сельское поселение» по снижению недоимки и увеличению доходной части бюджета.</w:t>
      </w:r>
    </w:p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Расходная часть бюджета МО «Мамхегское сельское поселение» за 2022 год исполнена в сумме 7831,3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 при  годовом уточненном плане 8071,9 тыс. руб. или 97,0 процента от плана. И</w:t>
      </w:r>
      <w:r>
        <w:rPr>
          <w:color w:val="000000"/>
          <w:sz w:val="28"/>
        </w:rPr>
        <w:t>сполнение расходной части бюджета муниципального образования «Мамхегское</w:t>
      </w:r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</w:rPr>
        <w:t>» отражено по разделам, подразделам, целевым статьям и видам расходов классификации расходов бюджетов Российской Федерации, а также в разрезе главных распорядителей ведомственной структуры в приложениях № 3,4 к отчету.</w:t>
      </w:r>
    </w:p>
    <w:p w:rsidR="006B4E90" w:rsidRDefault="006B4E90" w:rsidP="006B4E90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Средства бюджета  МО «Мамхегское</w:t>
      </w:r>
      <w:r>
        <w:rPr>
          <w:sz w:val="28"/>
          <w:szCs w:val="28"/>
        </w:rPr>
        <w:t xml:space="preserve"> сельское поселение</w:t>
      </w:r>
      <w:r>
        <w:rPr>
          <w:sz w:val="28"/>
        </w:rPr>
        <w:t>» позволили в отчетном периоде реализовать запланированные в расходной части бюджетные обязательства и мероприятия согласно принятым и подтвержденным документально денежным обязательствам получателей  бюджета МО «Мамхегское</w:t>
      </w:r>
      <w:r>
        <w:rPr>
          <w:sz w:val="28"/>
          <w:szCs w:val="28"/>
        </w:rPr>
        <w:t xml:space="preserve"> сельское поселение»</w:t>
      </w:r>
      <w:r>
        <w:rPr>
          <w:sz w:val="28"/>
        </w:rPr>
        <w:t>.</w:t>
      </w:r>
    </w:p>
    <w:p w:rsidR="006B4E90" w:rsidRDefault="006B4E90" w:rsidP="006B4E90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Наибольший удельный вес в исполнении расходной части бюджета муниципального образования «Мамхегское</w:t>
      </w:r>
      <w:r>
        <w:rPr>
          <w:sz w:val="28"/>
          <w:szCs w:val="28"/>
        </w:rPr>
        <w:t xml:space="preserve"> сельское поселение</w:t>
      </w:r>
      <w:r>
        <w:rPr>
          <w:sz w:val="28"/>
        </w:rPr>
        <w:t xml:space="preserve">» занимают </w:t>
      </w:r>
      <w:r>
        <w:rPr>
          <w:sz w:val="28"/>
        </w:rPr>
        <w:lastRenderedPageBreak/>
        <w:t>расходы на реализацию общегосударственных вопросов, а также расходы на содержание национальной экономики, фактическое исполнение по которым составило 6325,9 тыс. руб. или 1,2 процента к общему объему расходов бюджета</w:t>
      </w:r>
      <w:proofErr w:type="gramStart"/>
      <w:r>
        <w:rPr>
          <w:sz w:val="28"/>
        </w:rPr>
        <w:t xml:space="preserve"> .</w:t>
      </w:r>
      <w:proofErr w:type="gramEnd"/>
    </w:p>
    <w:p w:rsidR="006B4E90" w:rsidRDefault="006B4E90" w:rsidP="006B4E90">
      <w:pPr>
        <w:shd w:val="clear" w:color="auto" w:fill="FFFFCC"/>
        <w:tabs>
          <w:tab w:val="left" w:pos="567"/>
        </w:tabs>
        <w:rPr>
          <w:color w:val="000000"/>
          <w:sz w:val="28"/>
        </w:rPr>
      </w:pPr>
      <w:r>
        <w:rPr>
          <w:color w:val="000000"/>
          <w:sz w:val="28"/>
        </w:rPr>
        <w:t xml:space="preserve">       Разделы «Национальная оборона» и «</w:t>
      </w:r>
      <w:r>
        <w:rPr>
          <w:color w:val="000000"/>
          <w:sz w:val="28"/>
          <w:szCs w:val="28"/>
        </w:rPr>
        <w:t xml:space="preserve">Национальная </w:t>
      </w:r>
      <w:proofErr w:type="gramStart"/>
      <w:r>
        <w:rPr>
          <w:color w:val="000000"/>
          <w:sz w:val="28"/>
          <w:szCs w:val="28"/>
        </w:rPr>
        <w:t>безопасность</w:t>
      </w:r>
      <w:proofErr w:type="gramEnd"/>
      <w:r>
        <w:rPr>
          <w:color w:val="000000"/>
          <w:sz w:val="28"/>
        </w:rPr>
        <w:t xml:space="preserve"> и</w:t>
      </w:r>
      <w:r w:rsidR="008A6A0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правоохранительная деятель</w:t>
      </w:r>
      <w:r w:rsidR="008A6A05">
        <w:rPr>
          <w:color w:val="000000"/>
          <w:sz w:val="28"/>
        </w:rPr>
        <w:t>ность» исполнены на 260,0 тысяч</w:t>
      </w:r>
      <w:r>
        <w:rPr>
          <w:color w:val="000000"/>
          <w:sz w:val="28"/>
        </w:rPr>
        <w:t xml:space="preserve"> рублей.</w:t>
      </w:r>
    </w:p>
    <w:p w:rsidR="006B4E90" w:rsidRDefault="006B4E90" w:rsidP="006B4E90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По разделам «Жилищно-коммунальное хозяйство» расх</w:t>
      </w:r>
      <w:r w:rsidR="008A6A05">
        <w:rPr>
          <w:sz w:val="28"/>
        </w:rPr>
        <w:t>оды произведены в сумме 1241,8</w:t>
      </w:r>
      <w:r>
        <w:rPr>
          <w:sz w:val="28"/>
        </w:rPr>
        <w:t xml:space="preserve">  тысячи рублей или 0,16 процента к расходам бюджета</w:t>
      </w:r>
      <w:r>
        <w:rPr>
          <w:sz w:val="28"/>
          <w:szCs w:val="28"/>
        </w:rPr>
        <w:t xml:space="preserve"> муниципального образования « Мамхегское сельское поселение».</w:t>
      </w:r>
    </w:p>
    <w:p w:rsidR="006B4E90" w:rsidRDefault="006B4E90" w:rsidP="006B4E90">
      <w:pPr>
        <w:rPr>
          <w:sz w:val="28"/>
          <w:szCs w:val="28"/>
        </w:rPr>
      </w:pPr>
      <w:r>
        <w:rPr>
          <w:sz w:val="28"/>
        </w:rPr>
        <w:t xml:space="preserve">        Исполнение по разделу «Общегосударственные вопросы» составило 5347,1 тыс.</w:t>
      </w:r>
      <w:r w:rsidR="008A6A05">
        <w:rPr>
          <w:sz w:val="28"/>
        </w:rPr>
        <w:t xml:space="preserve"> </w:t>
      </w:r>
      <w:r>
        <w:rPr>
          <w:sz w:val="28"/>
        </w:rPr>
        <w:t xml:space="preserve">рублей. Исполнение сложилось за счет финансирования законодательных, исполнительных органов власти  </w:t>
      </w:r>
      <w:r>
        <w:rPr>
          <w:sz w:val="28"/>
          <w:szCs w:val="28"/>
        </w:rPr>
        <w:t>муниципального образования «Мамхегское сельское поселение»</w:t>
      </w:r>
      <w:r>
        <w:rPr>
          <w:sz w:val="28"/>
        </w:rPr>
        <w:t>.</w:t>
      </w:r>
    </w:p>
    <w:p w:rsidR="006B4E90" w:rsidRDefault="006B4E90" w:rsidP="006B4E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бюджета муниципального образования «Мамхегское сельское поселение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 xml:space="preserve">озволили в отчетном периоде реализовать запланированные в расходной части обязательства и мероприятия по приоритетным социально - значимым направлениям и сохранить финансовую устойчивость бюджетной системы муниципального образования «Мамхегское сельское поселение». </w:t>
      </w:r>
    </w:p>
    <w:p w:rsidR="006B4E90" w:rsidRDefault="006B4E90" w:rsidP="006B4E90">
      <w:pPr>
        <w:rPr>
          <w:b/>
          <w:sz w:val="28"/>
          <w:szCs w:val="28"/>
        </w:rPr>
      </w:pPr>
    </w:p>
    <w:p w:rsidR="006B4E90" w:rsidRDefault="006B4E90" w:rsidP="006B4E90">
      <w:pPr>
        <w:shd w:val="clear" w:color="auto" w:fill="FFFFFF"/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Общегосударственные вопросы</w:t>
      </w:r>
    </w:p>
    <w:p w:rsidR="006B4E90" w:rsidRDefault="006B4E90" w:rsidP="006B4E90">
      <w:pPr>
        <w:jc w:val="center"/>
        <w:rPr>
          <w:spacing w:val="-4"/>
          <w:sz w:val="28"/>
          <w:szCs w:val="28"/>
        </w:rPr>
      </w:pPr>
      <w:r>
        <w:rPr>
          <w:sz w:val="28"/>
          <w:szCs w:val="28"/>
          <w:highlight w:val="yellow"/>
        </w:rPr>
        <w:t>(приложения № 3,4 к отчету)</w:t>
      </w:r>
    </w:p>
    <w:p w:rsidR="006B4E90" w:rsidRDefault="006B4E90" w:rsidP="006B4E90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 разделу 01 «Общегосударственные вопросы» отражены бюджетные обязательства на функционирование высшего должностного лица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4"/>
          <w:sz w:val="28"/>
          <w:szCs w:val="28"/>
        </w:rPr>
        <w:t xml:space="preserve">– Главы </w:t>
      </w:r>
      <w:r>
        <w:rPr>
          <w:sz w:val="28"/>
          <w:szCs w:val="28"/>
        </w:rPr>
        <w:t xml:space="preserve">муниципального образования </w:t>
      </w: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>«Мамхегское сельское поселение»</w:t>
      </w:r>
      <w:r>
        <w:rPr>
          <w:spacing w:val="-4"/>
          <w:sz w:val="28"/>
          <w:szCs w:val="28"/>
        </w:rPr>
        <w:t xml:space="preserve"> и его администрации, другие общегосударственные вопросы. Общий объем исполненных обязательств за отчетный период 2022 года по указанному разделу составляет 5415,9 тыс. рублей.</w:t>
      </w:r>
    </w:p>
    <w:p w:rsidR="006B4E90" w:rsidRDefault="006B4E90" w:rsidP="006B4E90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отражены бюджетные ассигнования на оплату расходов по содержанию </w:t>
      </w:r>
      <w:r>
        <w:rPr>
          <w:spacing w:val="-4"/>
          <w:sz w:val="28"/>
          <w:szCs w:val="28"/>
        </w:rPr>
        <w:t xml:space="preserve">Главы </w:t>
      </w:r>
      <w:r>
        <w:rPr>
          <w:sz w:val="28"/>
          <w:szCs w:val="28"/>
        </w:rPr>
        <w:t>муниципального образования «Мамхегское сельское поселение».</w:t>
      </w:r>
    </w:p>
    <w:p w:rsidR="006B4E90" w:rsidRDefault="006B4E90" w:rsidP="006B4E90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Объем уточненных плановых ассигнований по данному подразделу  в 2022году составляет 1067,8 тысячи рублей. Расходы за отчетный период  на содержание </w:t>
      </w:r>
      <w:r>
        <w:rPr>
          <w:spacing w:val="-4"/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образования « Мамхегское сельское поселение» в сумме 1052,6 </w:t>
      </w:r>
      <w:r>
        <w:rPr>
          <w:sz w:val="28"/>
        </w:rPr>
        <w:t xml:space="preserve">тыс. рублей исполнены на 98,6 процентов. </w:t>
      </w:r>
      <w:r>
        <w:rPr>
          <w:b/>
          <w:sz w:val="28"/>
        </w:rPr>
        <w:t>Расходы на содержание Главы поселения в сумме 1095,5 тыс. рублей расшифровывается:</w:t>
      </w:r>
    </w:p>
    <w:p w:rsidR="006B4E90" w:rsidRDefault="006B4E90" w:rsidP="006B4E90">
      <w:pPr>
        <w:jc w:val="both"/>
        <w:rPr>
          <w:sz w:val="28"/>
        </w:rPr>
      </w:pPr>
      <w:r>
        <w:rPr>
          <w:sz w:val="28"/>
        </w:rPr>
        <w:t>по зарплате 0102 6Ж10000100 121 211 составило – 710,0 тыс. рублей;</w:t>
      </w:r>
    </w:p>
    <w:p w:rsidR="006B4E90" w:rsidRDefault="006B4E90" w:rsidP="006B4E90">
      <w:pPr>
        <w:jc w:val="both"/>
        <w:rPr>
          <w:sz w:val="28"/>
        </w:rPr>
      </w:pPr>
      <w:r>
        <w:rPr>
          <w:sz w:val="28"/>
        </w:rPr>
        <w:t>по отчислениям 0102  6Ж10000100 129  213 составило – 212,4 тыс. рублей.</w:t>
      </w:r>
    </w:p>
    <w:p w:rsidR="006B4E90" w:rsidRDefault="006B4E90" w:rsidP="006B4E90">
      <w:pPr>
        <w:jc w:val="both"/>
        <w:rPr>
          <w:sz w:val="28"/>
        </w:rPr>
      </w:pPr>
      <w:r>
        <w:rPr>
          <w:sz w:val="28"/>
        </w:rPr>
        <w:t>по премии 0102 6Ж10055490 121 211 составило – 100,0 тыс. рублей;</w:t>
      </w:r>
    </w:p>
    <w:p w:rsidR="006B4E90" w:rsidRDefault="006B4E90" w:rsidP="006B4E90">
      <w:pPr>
        <w:jc w:val="both"/>
        <w:rPr>
          <w:sz w:val="28"/>
        </w:rPr>
      </w:pPr>
      <w:r>
        <w:rPr>
          <w:sz w:val="28"/>
        </w:rPr>
        <w:t>по отчислениям 0102  6Ж10055490 129  213 составило –30,2 тыс. рублей</w:t>
      </w:r>
    </w:p>
    <w:p w:rsidR="006B4E90" w:rsidRDefault="006B4E90" w:rsidP="006B4E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0104 «</w:t>
      </w:r>
      <w:r>
        <w:rPr>
          <w:rFonts w:cs="Arial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  <w:szCs w:val="28"/>
        </w:rPr>
        <w:t>уточненные плановые ассигнования на содержание аппарата администрации муниципального образования «Мамхегское сельское поселение » составляет 3242,1 тыс. рублей, которые исполнены в сумме 3168,1 тыс. рублей или на 97,7 процента.</w:t>
      </w:r>
    </w:p>
    <w:p w:rsidR="006B4E90" w:rsidRDefault="006B4E90" w:rsidP="006B4E9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в сумме 3168,1 тыс. рублей расшифровывается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B4E90" w:rsidRDefault="006B4E90" w:rsidP="006B4E90">
      <w:pPr>
        <w:ind w:firstLine="720"/>
        <w:jc w:val="both"/>
        <w:rPr>
          <w:sz w:val="28"/>
          <w:szCs w:val="28"/>
        </w:rPr>
      </w:pPr>
    </w:p>
    <w:p w:rsidR="006B4E90" w:rsidRDefault="006B4E90" w:rsidP="006B4E90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заработной плате 0104 6Ж60003400 121 211 –2202,6 тыс. рублей.</w:t>
      </w:r>
    </w:p>
    <w:p w:rsidR="006B4E90" w:rsidRDefault="006B4E90" w:rsidP="006B4E90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отчислениям        0104 6Ж60003400 129 213 –646,2 тыс. рублей.</w:t>
      </w:r>
    </w:p>
    <w:p w:rsidR="006B4E90" w:rsidRDefault="006B4E90" w:rsidP="006B4E90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премии 0104 6Ж60055490 121 211 –70,0 тыс. рублей.</w:t>
      </w:r>
    </w:p>
    <w:p w:rsidR="006B4E90" w:rsidRDefault="006B4E90" w:rsidP="006B4E90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отчислениям   0104 6Ж60055490  129 213 –21,1 тыс. рублей.</w:t>
      </w:r>
    </w:p>
    <w:p w:rsidR="006B4E90" w:rsidRDefault="006B4E90" w:rsidP="006B4E90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закупкам материалов работ и услуг – 189,5 тыс. рублей: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 6Ж60003400 244223 – 4,3 тыс. рублей ТКО;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0104 6Ж60003400244221 – 32,8 тыс. рублей </w:t>
      </w:r>
      <w:proofErr w:type="spellStart"/>
      <w:r>
        <w:rPr>
          <w:sz w:val="28"/>
          <w:szCs w:val="28"/>
        </w:rPr>
        <w:t>интернет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вязь</w:t>
      </w:r>
      <w:proofErr w:type="spellEnd"/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01046Ж60003400244226 -15,6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proofErr w:type="spellStart"/>
      <w:r>
        <w:rPr>
          <w:sz w:val="28"/>
          <w:szCs w:val="28"/>
        </w:rPr>
        <w:t>вебсайт</w:t>
      </w:r>
      <w:proofErr w:type="spellEnd"/>
      <w:r>
        <w:rPr>
          <w:sz w:val="28"/>
          <w:szCs w:val="28"/>
        </w:rPr>
        <w:t xml:space="preserve">; 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01046Ж60003400244343 – 136,0 тыс. руб. ГСМ;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01046Ж60003400244346 – 0,8 тыс. руб. канцтовары;</w:t>
      </w:r>
    </w:p>
    <w:p w:rsidR="006B4E90" w:rsidRDefault="006B4E90" w:rsidP="006B4E90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энергетическим ресурсам – 30,2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ублей: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-01046Ж60003400247-30,2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уб.электроэнергия</w:t>
      </w:r>
    </w:p>
    <w:p w:rsidR="006B4E90" w:rsidRDefault="006B4E90" w:rsidP="006B4E90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налогам и сборам – 8,5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ублей: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01046Ж60003400851291 – 1,8 тыс. рублей налог на имущество;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01046Ж60003400852291 –3,0 тыс. рублей земельный налог.</w:t>
      </w:r>
    </w:p>
    <w:p w:rsidR="006B4E90" w:rsidRDefault="006B4E90" w:rsidP="006B4E90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01046Ж60003400853295 –3,7 тыс. рублей прочие налоги.</w:t>
      </w:r>
    </w:p>
    <w:p w:rsidR="006B4E90" w:rsidRDefault="006B4E90" w:rsidP="006B4E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 подразделу 0107 «Иные бюджетные ассигнования» отражены принятые бюджетные обязательства на прочие расходы. На эти расходы предусмотрено бюджетных ассигнования в сумме 165,6 тыс.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, на исполнение данных обязательств направлено 165,6 тыс. руб. или 100,0 процента.</w:t>
      </w:r>
    </w:p>
    <w:p w:rsidR="006B4E90" w:rsidRPr="006B4E90" w:rsidRDefault="006B4E90" w:rsidP="006B4E90">
      <w:pPr>
        <w:pStyle w:val="a3"/>
        <w:widowControl w:val="0"/>
        <w:jc w:val="both"/>
        <w:rPr>
          <w:spacing w:val="-2"/>
          <w:sz w:val="28"/>
          <w:szCs w:val="28"/>
        </w:rPr>
      </w:pPr>
      <w:r w:rsidRPr="006B4E90">
        <w:rPr>
          <w:spacing w:val="-2"/>
          <w:sz w:val="28"/>
          <w:szCs w:val="28"/>
        </w:rPr>
        <w:t xml:space="preserve">Общий объем расходов, исполненных по данному подразделу в истекшем </w:t>
      </w:r>
      <w:r w:rsidRPr="006B4E90">
        <w:rPr>
          <w:rStyle w:val="a8"/>
          <w:b w:val="0"/>
          <w:sz w:val="28"/>
          <w:szCs w:val="28"/>
        </w:rPr>
        <w:t>периоде</w:t>
      </w:r>
      <w:r w:rsidRPr="006B4E90">
        <w:rPr>
          <w:spacing w:val="-2"/>
          <w:sz w:val="28"/>
          <w:szCs w:val="28"/>
        </w:rPr>
        <w:t>, составил 165,6 тыс. рублей.</w:t>
      </w:r>
    </w:p>
    <w:p w:rsidR="006B4E90" w:rsidRPr="006B4E90" w:rsidRDefault="006B4E90" w:rsidP="006B4E90">
      <w:pPr>
        <w:pStyle w:val="a3"/>
        <w:widowControl w:val="0"/>
        <w:ind w:left="0"/>
        <w:jc w:val="both"/>
        <w:rPr>
          <w:sz w:val="28"/>
          <w:szCs w:val="28"/>
        </w:rPr>
      </w:pPr>
      <w:r w:rsidRPr="006B4E90">
        <w:rPr>
          <w:spacing w:val="-2"/>
          <w:sz w:val="28"/>
          <w:szCs w:val="28"/>
        </w:rPr>
        <w:t xml:space="preserve">     Расходы по подразделу </w:t>
      </w:r>
      <w:r w:rsidRPr="006B4E90">
        <w:rPr>
          <w:sz w:val="28"/>
          <w:szCs w:val="28"/>
        </w:rPr>
        <w:t>0107 «Иные бюджетные ассигнования» в сумме -165,6 тыс. рублей расшифровываются:</w:t>
      </w:r>
    </w:p>
    <w:p w:rsidR="006B4E90" w:rsidRDefault="006B4E90" w:rsidP="006B4E90">
      <w:pPr>
        <w:pStyle w:val="a7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-0107 6Ж50300700 880 297-165,6</w:t>
      </w:r>
    </w:p>
    <w:p w:rsidR="006B4E90" w:rsidRDefault="006B4E90" w:rsidP="006B4E90">
      <w:pPr>
        <w:pStyle w:val="a7"/>
        <w:ind w:left="1440"/>
        <w:jc w:val="both"/>
        <w:rPr>
          <w:b/>
          <w:sz w:val="28"/>
          <w:szCs w:val="28"/>
        </w:rPr>
      </w:pPr>
    </w:p>
    <w:p w:rsidR="006B4E90" w:rsidRDefault="006B4E90" w:rsidP="006B4E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 подразделу 0113 «Другие общегосударственные вопросы» отражены принятые бюджетные обязательства на прочие расходы. На эти расходы предусмотрено бюджетных ассигнования в сумме 1063,4 тыс.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, на исполнение данных обязательств направлено 960,8 тыс. руб. или 90,4 процента.</w:t>
      </w:r>
    </w:p>
    <w:p w:rsidR="006B4E90" w:rsidRDefault="006B4E90" w:rsidP="006B4E90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Кроме того, по данному разделу предусмотрены субвенции</w:t>
      </w:r>
      <w:r>
        <w:rPr>
          <w:sz w:val="28"/>
        </w:rPr>
        <w:t xml:space="preserve"> сельским поселениям в размере 33,0 тысячи рублей на реализацию отдельных государственных полномочий Республики Адыгея в сфере административных правоотношений. Из бюджета </w:t>
      </w:r>
      <w:r>
        <w:rPr>
          <w:sz w:val="28"/>
          <w:szCs w:val="28"/>
        </w:rPr>
        <w:t xml:space="preserve">муниципального образования «Мамхегское сельское поселение» </w:t>
      </w:r>
      <w:r>
        <w:rPr>
          <w:sz w:val="28"/>
        </w:rPr>
        <w:t>на исполнение данных обязательств направлены средства в полном объеме.</w:t>
      </w:r>
    </w:p>
    <w:p w:rsidR="006B4E90" w:rsidRPr="006B4E90" w:rsidRDefault="006B4E90" w:rsidP="006B4E90">
      <w:pPr>
        <w:pStyle w:val="a3"/>
        <w:widowControl w:val="0"/>
        <w:jc w:val="both"/>
        <w:rPr>
          <w:spacing w:val="-2"/>
          <w:sz w:val="28"/>
          <w:szCs w:val="28"/>
        </w:rPr>
      </w:pPr>
      <w:r w:rsidRPr="006B4E90">
        <w:rPr>
          <w:spacing w:val="-2"/>
          <w:sz w:val="28"/>
          <w:szCs w:val="28"/>
        </w:rPr>
        <w:t xml:space="preserve">Общий объем расходов, исполненных по данному подразделу в истекшем </w:t>
      </w:r>
      <w:r w:rsidRPr="006B4E90">
        <w:rPr>
          <w:rStyle w:val="a8"/>
          <w:b w:val="0"/>
          <w:sz w:val="28"/>
          <w:szCs w:val="28"/>
        </w:rPr>
        <w:t>периоде</w:t>
      </w:r>
      <w:r w:rsidRPr="006B4E90">
        <w:rPr>
          <w:spacing w:val="-2"/>
          <w:sz w:val="28"/>
          <w:szCs w:val="28"/>
        </w:rPr>
        <w:t>, составил 960,8 тыс. рублей.</w:t>
      </w:r>
    </w:p>
    <w:p w:rsidR="006B4E90" w:rsidRPr="006B4E90" w:rsidRDefault="006B4E90" w:rsidP="006B4E90">
      <w:pPr>
        <w:pStyle w:val="a3"/>
        <w:widowControl w:val="0"/>
        <w:ind w:left="0"/>
        <w:jc w:val="both"/>
        <w:rPr>
          <w:sz w:val="28"/>
          <w:szCs w:val="28"/>
        </w:rPr>
      </w:pPr>
      <w:r w:rsidRPr="006B4E90">
        <w:rPr>
          <w:spacing w:val="-2"/>
          <w:sz w:val="28"/>
          <w:szCs w:val="28"/>
        </w:rPr>
        <w:t xml:space="preserve">     Расходы по подразделу </w:t>
      </w:r>
      <w:r w:rsidRPr="006B4E90">
        <w:rPr>
          <w:sz w:val="28"/>
          <w:szCs w:val="28"/>
        </w:rPr>
        <w:t>0113 «Другие общегосударственные вопросы» в сумме -960,8 тыс. рублей расшифровываются:</w:t>
      </w:r>
    </w:p>
    <w:p w:rsidR="006B4E90" w:rsidRPr="006B4E90" w:rsidRDefault="006B4E90" w:rsidP="006B4E90">
      <w:pPr>
        <w:pStyle w:val="a3"/>
        <w:widowControl w:val="0"/>
        <w:numPr>
          <w:ilvl w:val="0"/>
          <w:numId w:val="7"/>
        </w:numPr>
        <w:tabs>
          <w:tab w:val="left" w:pos="708"/>
          <w:tab w:val="left" w:pos="1080"/>
        </w:tabs>
        <w:jc w:val="both"/>
        <w:rPr>
          <w:b/>
          <w:sz w:val="28"/>
          <w:szCs w:val="28"/>
        </w:rPr>
      </w:pPr>
      <w:r w:rsidRPr="006B4E90">
        <w:rPr>
          <w:sz w:val="28"/>
          <w:szCs w:val="28"/>
        </w:rPr>
        <w:t>Субвенция с/</w:t>
      </w:r>
      <w:proofErr w:type="spellStart"/>
      <w:proofErr w:type="gramStart"/>
      <w:r w:rsidRPr="006B4E90">
        <w:rPr>
          <w:sz w:val="28"/>
          <w:szCs w:val="28"/>
        </w:rPr>
        <w:t>п</w:t>
      </w:r>
      <w:proofErr w:type="spellEnd"/>
      <w:proofErr w:type="gramEnd"/>
      <w:r w:rsidRPr="006B4E90">
        <w:rPr>
          <w:sz w:val="28"/>
          <w:szCs w:val="28"/>
        </w:rPr>
        <w:t xml:space="preserve"> в размере 33,0 тыс.рублей на реализацию отдельных государственных полномочий Республики Адыгея в сфере </w:t>
      </w:r>
      <w:r w:rsidRPr="006B4E90">
        <w:rPr>
          <w:sz w:val="28"/>
          <w:szCs w:val="28"/>
        </w:rPr>
        <w:lastRenderedPageBreak/>
        <w:t>административных правоотношений: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sz w:val="28"/>
          <w:szCs w:val="28"/>
        </w:rPr>
        <w:t>0113 6Ж00061010 244 221- 11,0 тыс. рублей связь и интернет;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sz w:val="28"/>
          <w:szCs w:val="28"/>
        </w:rPr>
      </w:pPr>
      <w:r w:rsidRPr="006B4E90">
        <w:rPr>
          <w:sz w:val="28"/>
          <w:szCs w:val="28"/>
        </w:rPr>
        <w:t>0113 6Ж00061010 244 226- 8,5 тыс. рублей заправка картриджа-1,6;ремонт компьютера-6,9);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sz w:val="28"/>
          <w:szCs w:val="28"/>
        </w:rPr>
      </w:pPr>
      <w:r w:rsidRPr="006B4E90">
        <w:rPr>
          <w:sz w:val="28"/>
          <w:szCs w:val="28"/>
        </w:rPr>
        <w:t>0113 6Ж00061010 244 346- 13,5 тыс. рублей канц. товары.</w:t>
      </w:r>
    </w:p>
    <w:p w:rsidR="006B4E90" w:rsidRPr="006B4E90" w:rsidRDefault="006B4E90" w:rsidP="006B4E90">
      <w:pPr>
        <w:pStyle w:val="a3"/>
        <w:widowControl w:val="0"/>
        <w:numPr>
          <w:ilvl w:val="0"/>
          <w:numId w:val="7"/>
        </w:numPr>
        <w:tabs>
          <w:tab w:val="left" w:pos="708"/>
          <w:tab w:val="left" w:pos="1080"/>
        </w:tabs>
        <w:jc w:val="both"/>
        <w:rPr>
          <w:sz w:val="28"/>
          <w:szCs w:val="28"/>
        </w:rPr>
      </w:pPr>
      <w:r w:rsidRPr="006B4E90">
        <w:rPr>
          <w:sz w:val="28"/>
          <w:szCs w:val="28"/>
        </w:rPr>
        <w:t>Прочие расходы в размере 927,8 тыс</w:t>
      </w:r>
      <w:proofErr w:type="gramStart"/>
      <w:r w:rsidRPr="006B4E90">
        <w:rPr>
          <w:sz w:val="28"/>
          <w:szCs w:val="28"/>
        </w:rPr>
        <w:t>.р</w:t>
      </w:r>
      <w:proofErr w:type="gramEnd"/>
      <w:r w:rsidRPr="006B4E90">
        <w:rPr>
          <w:sz w:val="28"/>
          <w:szCs w:val="28"/>
        </w:rPr>
        <w:t>ублей: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sz w:val="28"/>
          <w:szCs w:val="28"/>
        </w:rPr>
        <w:t>а) 0113 6Ж80001000 244 225 –220,5 тыс. рублей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-215,4тыс</w:t>
      </w:r>
      <w:proofErr w:type="gramStart"/>
      <w:r w:rsidRPr="006B4E90">
        <w:rPr>
          <w:b/>
          <w:sz w:val="28"/>
          <w:szCs w:val="28"/>
        </w:rPr>
        <w:t>.р</w:t>
      </w:r>
      <w:proofErr w:type="gramEnd"/>
      <w:r w:rsidRPr="006B4E90">
        <w:rPr>
          <w:b/>
          <w:sz w:val="28"/>
          <w:szCs w:val="28"/>
        </w:rPr>
        <w:t>уб.-ремонт автомобиля с заменой запчастей;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-5,1тыс</w:t>
      </w:r>
      <w:proofErr w:type="gramStart"/>
      <w:r w:rsidRPr="006B4E90">
        <w:rPr>
          <w:b/>
          <w:sz w:val="28"/>
          <w:szCs w:val="28"/>
        </w:rPr>
        <w:t>.р</w:t>
      </w:r>
      <w:proofErr w:type="gramEnd"/>
      <w:r w:rsidRPr="006B4E90">
        <w:rPr>
          <w:b/>
          <w:sz w:val="28"/>
          <w:szCs w:val="28"/>
        </w:rPr>
        <w:t>уб.-заправка картриджа;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sz w:val="28"/>
          <w:szCs w:val="28"/>
        </w:rPr>
        <w:t>б)  0113 6Ж80001000 244 226 –213,4 тыс. рублей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- 33,8 тыс. руб. программа 1Собслуживание БЭСТ;</w:t>
      </w:r>
    </w:p>
    <w:p w:rsidR="006B4E90" w:rsidRPr="006B4E90" w:rsidRDefault="006B4E90" w:rsidP="006B4E90">
      <w:pPr>
        <w:pStyle w:val="a3"/>
        <w:widowControl w:val="0"/>
        <w:jc w:val="both"/>
        <w:rPr>
          <w:b/>
          <w:sz w:val="28"/>
          <w:szCs w:val="28"/>
        </w:rPr>
      </w:pPr>
      <w:r w:rsidRPr="006B4E90">
        <w:rPr>
          <w:b/>
          <w:color w:val="FF0000"/>
          <w:sz w:val="28"/>
          <w:szCs w:val="28"/>
        </w:rPr>
        <w:t xml:space="preserve">     </w:t>
      </w:r>
      <w:r w:rsidRPr="006B4E90">
        <w:rPr>
          <w:b/>
          <w:sz w:val="28"/>
          <w:szCs w:val="28"/>
        </w:rPr>
        <w:t xml:space="preserve">- 65,9,0 тыс. руб. система «Гарант»; 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-14,1 тыс. руб</w:t>
      </w:r>
      <w:proofErr w:type="gramStart"/>
      <w:r w:rsidRPr="006B4E90">
        <w:rPr>
          <w:b/>
          <w:sz w:val="28"/>
          <w:szCs w:val="28"/>
        </w:rPr>
        <w:t>.и</w:t>
      </w:r>
      <w:proofErr w:type="gramEnd"/>
      <w:r w:rsidRPr="006B4E90">
        <w:rPr>
          <w:b/>
          <w:sz w:val="28"/>
          <w:szCs w:val="28"/>
        </w:rPr>
        <w:t>зготовление ЭЦП;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- 18,0 тыс. руб. семинары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- 81,6 тыс. руб. размещение материалов «Заря»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sz w:val="28"/>
          <w:szCs w:val="28"/>
        </w:rPr>
        <w:t xml:space="preserve">ж)  0113 6Ж80001000 244 343 – 131,0 тыс. рублей 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color w:val="FF0000"/>
          <w:sz w:val="28"/>
          <w:szCs w:val="28"/>
        </w:rPr>
      </w:pPr>
      <w:r w:rsidRPr="006B4E90">
        <w:rPr>
          <w:b/>
          <w:sz w:val="28"/>
          <w:szCs w:val="28"/>
        </w:rPr>
        <w:t>-131,0 тыс. руб. ГСМ</w:t>
      </w:r>
      <w:r w:rsidRPr="006B4E90">
        <w:rPr>
          <w:b/>
          <w:color w:val="FF0000"/>
          <w:sz w:val="28"/>
          <w:szCs w:val="28"/>
        </w:rPr>
        <w:t>;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proofErr w:type="spellStart"/>
      <w:r w:rsidRPr="006B4E90">
        <w:rPr>
          <w:sz w:val="28"/>
          <w:szCs w:val="28"/>
        </w:rPr>
        <w:t>з</w:t>
      </w:r>
      <w:proofErr w:type="spellEnd"/>
      <w:r w:rsidRPr="006B4E90">
        <w:rPr>
          <w:sz w:val="28"/>
          <w:szCs w:val="28"/>
        </w:rPr>
        <w:t xml:space="preserve">)  0113 6Ж80001000 244 346 – 134,3 тыс. рублей 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-35,7 тыс. руб. автошины;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-42,8 тыс. руб</w:t>
      </w:r>
      <w:proofErr w:type="gramStart"/>
      <w:r w:rsidRPr="006B4E90">
        <w:rPr>
          <w:b/>
          <w:sz w:val="28"/>
          <w:szCs w:val="28"/>
        </w:rPr>
        <w:t>.к</w:t>
      </w:r>
      <w:proofErr w:type="gramEnd"/>
      <w:r w:rsidRPr="006B4E90">
        <w:rPr>
          <w:b/>
          <w:sz w:val="28"/>
          <w:szCs w:val="28"/>
        </w:rPr>
        <w:t>анцтовары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-55,8 тыс. руб</w:t>
      </w:r>
      <w:proofErr w:type="gramStart"/>
      <w:r w:rsidRPr="006B4E90">
        <w:rPr>
          <w:b/>
          <w:sz w:val="28"/>
          <w:szCs w:val="28"/>
        </w:rPr>
        <w:t>.р</w:t>
      </w:r>
      <w:proofErr w:type="gramEnd"/>
      <w:r w:rsidRPr="006B4E90">
        <w:rPr>
          <w:b/>
          <w:sz w:val="28"/>
          <w:szCs w:val="28"/>
        </w:rPr>
        <w:t>емонт автомобиля(запчасти)</w:t>
      </w:r>
    </w:p>
    <w:p w:rsidR="006B4E90" w:rsidRPr="006B4E90" w:rsidRDefault="006B4E90" w:rsidP="006B4E90">
      <w:pPr>
        <w:pStyle w:val="a3"/>
        <w:ind w:left="643"/>
        <w:rPr>
          <w:b/>
          <w:sz w:val="28"/>
          <w:szCs w:val="28"/>
        </w:rPr>
      </w:pPr>
      <w:r w:rsidRPr="006B4E90">
        <w:rPr>
          <w:sz w:val="28"/>
          <w:szCs w:val="28"/>
        </w:rPr>
        <w:t xml:space="preserve">и)  0113 6Ж80001011 540 251-111,5 тыс. рублей </w:t>
      </w:r>
    </w:p>
    <w:p w:rsidR="006B4E90" w:rsidRPr="006B4E90" w:rsidRDefault="006B4E90" w:rsidP="006B4E90">
      <w:pPr>
        <w:pStyle w:val="a3"/>
        <w:ind w:left="643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-116,8 тыс. руб. внешний контроль.</w:t>
      </w:r>
    </w:p>
    <w:p w:rsidR="006B4E90" w:rsidRPr="006B4E90" w:rsidRDefault="006B4E90" w:rsidP="006B4E90">
      <w:pPr>
        <w:pStyle w:val="a3"/>
        <w:ind w:left="643"/>
        <w:rPr>
          <w:b/>
          <w:sz w:val="28"/>
          <w:szCs w:val="28"/>
        </w:rPr>
      </w:pPr>
      <w:proofErr w:type="spellStart"/>
      <w:r w:rsidRPr="006B4E90">
        <w:rPr>
          <w:sz w:val="28"/>
          <w:szCs w:val="28"/>
        </w:rPr>
        <w:t>й</w:t>
      </w:r>
      <w:proofErr w:type="spellEnd"/>
      <w:r w:rsidRPr="006B4E90">
        <w:rPr>
          <w:sz w:val="28"/>
          <w:szCs w:val="28"/>
        </w:rPr>
        <w:t xml:space="preserve">)  0113 6Ж80001021 540 251- 110,9 тыс. рублей </w:t>
      </w:r>
    </w:p>
    <w:p w:rsidR="006B4E90" w:rsidRPr="006B4E90" w:rsidRDefault="006B4E90" w:rsidP="006B4E90">
      <w:pPr>
        <w:pStyle w:val="a3"/>
        <w:ind w:left="643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-115,7 тыс. руб. внутренний контроль.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sz w:val="28"/>
          <w:szCs w:val="28"/>
        </w:rPr>
        <w:t>к) 0113 6Ж80001000 853 292- 6,2тыс. рублей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-6,2 тыс. руб. уплата иных платежей</w:t>
      </w:r>
    </w:p>
    <w:p w:rsidR="006B4E90" w:rsidRPr="006B4E90" w:rsidRDefault="006B4E90" w:rsidP="006B4E90">
      <w:pPr>
        <w:pStyle w:val="a3"/>
        <w:widowControl w:val="0"/>
        <w:ind w:left="643"/>
        <w:jc w:val="both"/>
        <w:rPr>
          <w:b/>
        </w:rPr>
      </w:pPr>
      <w:r w:rsidRPr="006B4E90">
        <w:rPr>
          <w:b/>
        </w:rPr>
        <w:t>.</w:t>
      </w:r>
    </w:p>
    <w:p w:rsidR="006B4E90" w:rsidRPr="006B4E90" w:rsidRDefault="006B4E90" w:rsidP="006B4E90">
      <w:pPr>
        <w:jc w:val="center"/>
        <w:rPr>
          <w:sz w:val="28"/>
          <w:szCs w:val="28"/>
        </w:rPr>
      </w:pPr>
      <w:r w:rsidRPr="006B4E90">
        <w:rPr>
          <w:b/>
          <w:sz w:val="28"/>
          <w:szCs w:val="28"/>
        </w:rPr>
        <w:t>Национальная оборона</w:t>
      </w:r>
    </w:p>
    <w:p w:rsidR="006B4E90" w:rsidRPr="006B4E90" w:rsidRDefault="006B4E90" w:rsidP="006B4E90">
      <w:pPr>
        <w:jc w:val="center"/>
        <w:rPr>
          <w:sz w:val="28"/>
          <w:szCs w:val="24"/>
        </w:rPr>
      </w:pPr>
      <w:r w:rsidRPr="006B4E90">
        <w:rPr>
          <w:sz w:val="28"/>
          <w:szCs w:val="28"/>
        </w:rPr>
        <w:t>(приложения № 3,4 к отчету)</w:t>
      </w:r>
    </w:p>
    <w:p w:rsidR="006B4E90" w:rsidRPr="006B4E90" w:rsidRDefault="006B4E90" w:rsidP="006B4E90">
      <w:pPr>
        <w:ind w:firstLine="720"/>
        <w:jc w:val="both"/>
        <w:rPr>
          <w:sz w:val="28"/>
          <w:szCs w:val="28"/>
        </w:rPr>
      </w:pPr>
      <w:r w:rsidRPr="006B4E90">
        <w:rPr>
          <w:sz w:val="28"/>
        </w:rPr>
        <w:t xml:space="preserve">В структуре расходов подраздела 0203 </w:t>
      </w:r>
      <w:r w:rsidRPr="006B4E90">
        <w:rPr>
          <w:sz w:val="28"/>
          <w:szCs w:val="28"/>
        </w:rPr>
        <w:t xml:space="preserve">«Мобилизационная и вневойсковая подготовка» </w:t>
      </w:r>
      <w:r w:rsidRPr="006B4E90">
        <w:rPr>
          <w:sz w:val="28"/>
        </w:rPr>
        <w:t xml:space="preserve">за счет средств субвенции из федерального бюджета на  осуществление первичного воинского учета на территориях, где отсутствуют военные комиссариаты, предусмотрены бюджетные ассигнования в сумме 260,0 тысячи рублей. Из бюджета </w:t>
      </w:r>
      <w:r w:rsidRPr="006B4E90">
        <w:rPr>
          <w:sz w:val="28"/>
          <w:szCs w:val="28"/>
        </w:rPr>
        <w:t xml:space="preserve">муниципального образования «Мамхегское сельское </w:t>
      </w:r>
      <w:r w:rsidRPr="006B4E90">
        <w:rPr>
          <w:sz w:val="28"/>
          <w:szCs w:val="28"/>
        </w:rPr>
        <w:lastRenderedPageBreak/>
        <w:t xml:space="preserve">поселение» </w:t>
      </w:r>
      <w:r w:rsidRPr="006B4E90">
        <w:rPr>
          <w:sz w:val="28"/>
        </w:rPr>
        <w:t>на исполнение данных обязательств направлено 260,0 тысячи рублей или 100,0 процента.</w:t>
      </w:r>
    </w:p>
    <w:p w:rsidR="006B4E90" w:rsidRPr="006B4E90" w:rsidRDefault="006B4E90" w:rsidP="006B4E90">
      <w:pPr>
        <w:jc w:val="both"/>
        <w:rPr>
          <w:sz w:val="28"/>
          <w:szCs w:val="28"/>
        </w:rPr>
      </w:pPr>
    </w:p>
    <w:p w:rsidR="006B4E90" w:rsidRPr="006B4E90" w:rsidRDefault="006B4E90" w:rsidP="006B4E90">
      <w:pPr>
        <w:jc w:val="center"/>
        <w:rPr>
          <w:sz w:val="28"/>
          <w:szCs w:val="28"/>
        </w:rPr>
      </w:pPr>
      <w:r w:rsidRPr="006B4E90">
        <w:rPr>
          <w:sz w:val="28"/>
          <w:szCs w:val="28"/>
        </w:rPr>
        <w:t>«</w:t>
      </w:r>
      <w:r w:rsidRPr="006B4E90">
        <w:rPr>
          <w:b/>
          <w:sz w:val="28"/>
          <w:szCs w:val="28"/>
        </w:rPr>
        <w:t xml:space="preserve"> Национальная  экономика»</w:t>
      </w:r>
    </w:p>
    <w:p w:rsidR="006B4E90" w:rsidRPr="006B4E90" w:rsidRDefault="006B4E90" w:rsidP="006B4E90">
      <w:pPr>
        <w:jc w:val="center"/>
        <w:rPr>
          <w:b/>
          <w:sz w:val="28"/>
          <w:szCs w:val="28"/>
        </w:rPr>
      </w:pPr>
      <w:r w:rsidRPr="006B4E90">
        <w:rPr>
          <w:sz w:val="28"/>
          <w:szCs w:val="28"/>
        </w:rPr>
        <w:t>(приложения № 3,4 к отчету)</w:t>
      </w:r>
    </w:p>
    <w:p w:rsidR="006B4E90" w:rsidRPr="006B4E90" w:rsidRDefault="006B4E90" w:rsidP="006B4E90">
      <w:pPr>
        <w:jc w:val="both"/>
        <w:rPr>
          <w:sz w:val="28"/>
          <w:szCs w:val="28"/>
        </w:rPr>
      </w:pPr>
      <w:r w:rsidRPr="006B4E90">
        <w:rPr>
          <w:b/>
          <w:sz w:val="28"/>
          <w:szCs w:val="28"/>
        </w:rPr>
        <w:t xml:space="preserve">      В разделе 04</w:t>
      </w:r>
      <w:r w:rsidRPr="006B4E90">
        <w:rPr>
          <w:sz w:val="28"/>
          <w:szCs w:val="28"/>
        </w:rPr>
        <w:t xml:space="preserve"> «Национальная экономика» предусмотрены  расходы в сумме 1004,1 </w:t>
      </w:r>
      <w:r w:rsidRPr="006B4E90">
        <w:rPr>
          <w:sz w:val="28"/>
        </w:rPr>
        <w:t>тыс. рублей</w:t>
      </w:r>
      <w:r w:rsidRPr="006B4E90">
        <w:rPr>
          <w:sz w:val="28"/>
          <w:szCs w:val="28"/>
        </w:rPr>
        <w:t xml:space="preserve">  на реализацию мероприятий в рамках </w:t>
      </w:r>
      <w:proofErr w:type="spellStart"/>
      <w:r w:rsidRPr="006B4E90">
        <w:rPr>
          <w:sz w:val="28"/>
          <w:szCs w:val="28"/>
        </w:rPr>
        <w:t>непрограммных</w:t>
      </w:r>
      <w:proofErr w:type="spellEnd"/>
      <w:r w:rsidRPr="006B4E90">
        <w:rPr>
          <w:sz w:val="28"/>
          <w:szCs w:val="28"/>
        </w:rPr>
        <w:t xml:space="preserve"> расходов муниципальных органов, в том числе:</w:t>
      </w:r>
    </w:p>
    <w:p w:rsidR="006B4E90" w:rsidRPr="006B4E90" w:rsidRDefault="006B4E90" w:rsidP="006B4E90">
      <w:pPr>
        <w:ind w:firstLine="709"/>
        <w:jc w:val="both"/>
        <w:rPr>
          <w:sz w:val="28"/>
          <w:szCs w:val="28"/>
        </w:rPr>
      </w:pPr>
      <w:r w:rsidRPr="006B4E90">
        <w:rPr>
          <w:sz w:val="28"/>
          <w:szCs w:val="28"/>
        </w:rPr>
        <w:t>По подразделу 0409 «Дорожное хозяйство (дорожные фонды)».</w:t>
      </w:r>
    </w:p>
    <w:p w:rsidR="006B4E90" w:rsidRPr="006B4E90" w:rsidRDefault="006B4E90" w:rsidP="006B4E90">
      <w:pPr>
        <w:jc w:val="both"/>
        <w:rPr>
          <w:sz w:val="28"/>
          <w:szCs w:val="28"/>
        </w:rPr>
      </w:pPr>
      <w:r w:rsidRPr="006B4E90">
        <w:rPr>
          <w:sz w:val="28"/>
          <w:szCs w:val="28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Pr="006B4E90">
        <w:rPr>
          <w:sz w:val="28"/>
        </w:rPr>
        <w:t>предусмотрено 1004,1 тысячи рублей, из которых фактически освоено 978,8 тыс. рублей</w:t>
      </w:r>
      <w:r w:rsidRPr="006B4E90">
        <w:rPr>
          <w:sz w:val="28"/>
          <w:szCs w:val="28"/>
        </w:rPr>
        <w:t xml:space="preserve"> или 978,8 процента.</w:t>
      </w:r>
    </w:p>
    <w:p w:rsidR="006B4E90" w:rsidRPr="006B4E90" w:rsidRDefault="006B4E90" w:rsidP="006B4E90">
      <w:pPr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Расходы на сумму 978,8 тыс</w:t>
      </w:r>
      <w:proofErr w:type="gramStart"/>
      <w:r w:rsidRPr="006B4E90">
        <w:rPr>
          <w:b/>
          <w:sz w:val="28"/>
          <w:szCs w:val="28"/>
        </w:rPr>
        <w:t>.р</w:t>
      </w:r>
      <w:proofErr w:type="gramEnd"/>
      <w:r w:rsidRPr="006B4E90">
        <w:rPr>
          <w:b/>
          <w:sz w:val="28"/>
          <w:szCs w:val="28"/>
        </w:rPr>
        <w:t>уб.  расшифровываются:</w:t>
      </w:r>
    </w:p>
    <w:p w:rsidR="006B4E90" w:rsidRPr="006B4E90" w:rsidRDefault="006B4E90" w:rsidP="006B4E90">
      <w:pPr>
        <w:tabs>
          <w:tab w:val="left" w:pos="284"/>
        </w:tabs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а)04096Ж80000910 244 225-378,7 тыс. руб.</w:t>
      </w:r>
    </w:p>
    <w:p w:rsidR="006B4E90" w:rsidRPr="006B4E90" w:rsidRDefault="006B4E90" w:rsidP="006B4E90">
      <w:pPr>
        <w:tabs>
          <w:tab w:val="left" w:pos="284"/>
        </w:tabs>
        <w:jc w:val="both"/>
        <w:rPr>
          <w:sz w:val="28"/>
          <w:szCs w:val="28"/>
        </w:rPr>
      </w:pPr>
      <w:r w:rsidRPr="006B4E90">
        <w:rPr>
          <w:sz w:val="28"/>
          <w:szCs w:val="28"/>
        </w:rPr>
        <w:t>-257,0 тыс. руб. ремонт автомобильных дорог;</w:t>
      </w:r>
    </w:p>
    <w:p w:rsidR="006B4E90" w:rsidRPr="006B4E90" w:rsidRDefault="006B4E90" w:rsidP="006B4E90">
      <w:pPr>
        <w:tabs>
          <w:tab w:val="left" w:pos="284"/>
        </w:tabs>
        <w:jc w:val="both"/>
        <w:rPr>
          <w:sz w:val="28"/>
          <w:szCs w:val="28"/>
        </w:rPr>
      </w:pPr>
      <w:r w:rsidRPr="006B4E90">
        <w:rPr>
          <w:sz w:val="28"/>
          <w:szCs w:val="28"/>
        </w:rPr>
        <w:t xml:space="preserve">-121,7 тыс. руб. </w:t>
      </w:r>
      <w:r w:rsidRPr="006B4E90">
        <w:t xml:space="preserve"> </w:t>
      </w:r>
      <w:r w:rsidRPr="006B4E90">
        <w:rPr>
          <w:sz w:val="28"/>
          <w:szCs w:val="28"/>
        </w:rPr>
        <w:t>Услуги механизмов Автогрейдера ДЗ-122</w:t>
      </w:r>
    </w:p>
    <w:p w:rsidR="006B4E90" w:rsidRPr="006B4E90" w:rsidRDefault="006B4E90" w:rsidP="006B4E90">
      <w:pPr>
        <w:tabs>
          <w:tab w:val="left" w:pos="284"/>
        </w:tabs>
        <w:jc w:val="both"/>
        <w:rPr>
          <w:sz w:val="28"/>
          <w:szCs w:val="28"/>
        </w:rPr>
      </w:pPr>
      <w:r w:rsidRPr="006B4E90">
        <w:rPr>
          <w:b/>
          <w:sz w:val="28"/>
          <w:szCs w:val="28"/>
        </w:rPr>
        <w:t>б)04096Ж80000910 244 344-514,0 тыс. руб.</w:t>
      </w:r>
    </w:p>
    <w:p w:rsidR="006B4E90" w:rsidRPr="006B4E90" w:rsidRDefault="006B4E90" w:rsidP="006B4E90">
      <w:pPr>
        <w:tabs>
          <w:tab w:val="left" w:pos="284"/>
        </w:tabs>
        <w:jc w:val="both"/>
        <w:rPr>
          <w:sz w:val="28"/>
          <w:szCs w:val="28"/>
        </w:rPr>
      </w:pPr>
      <w:r w:rsidRPr="006B4E90">
        <w:rPr>
          <w:sz w:val="28"/>
          <w:szCs w:val="28"/>
        </w:rPr>
        <w:t xml:space="preserve">-304,7 тыс. руб.  Оплата за </w:t>
      </w:r>
      <w:proofErr w:type="spellStart"/>
      <w:r w:rsidRPr="006B4E90">
        <w:rPr>
          <w:sz w:val="28"/>
          <w:szCs w:val="28"/>
        </w:rPr>
        <w:t>хозрасходы</w:t>
      </w:r>
      <w:proofErr w:type="spellEnd"/>
      <w:r w:rsidRPr="006B4E90">
        <w:rPr>
          <w:sz w:val="28"/>
          <w:szCs w:val="28"/>
        </w:rPr>
        <w:t xml:space="preserve"> </w:t>
      </w:r>
      <w:proofErr w:type="gramStart"/>
      <w:r w:rsidRPr="006B4E90">
        <w:rPr>
          <w:sz w:val="28"/>
          <w:szCs w:val="28"/>
        </w:rPr>
        <w:t xml:space="preserve">( </w:t>
      </w:r>
      <w:proofErr w:type="gramEnd"/>
      <w:r w:rsidRPr="006B4E90">
        <w:rPr>
          <w:sz w:val="28"/>
          <w:szCs w:val="28"/>
        </w:rPr>
        <w:t>светильник, провод  медный</w:t>
      </w:r>
      <w:r w:rsidRPr="006B4E90">
        <w:t xml:space="preserve">, </w:t>
      </w:r>
      <w:r w:rsidRPr="006B4E90">
        <w:rPr>
          <w:sz w:val="28"/>
          <w:szCs w:val="28"/>
        </w:rPr>
        <w:t>фотореле, прожектор)</w:t>
      </w:r>
    </w:p>
    <w:p w:rsidR="006B4E90" w:rsidRPr="006B4E90" w:rsidRDefault="006B4E90" w:rsidP="006B4E90">
      <w:pPr>
        <w:tabs>
          <w:tab w:val="left" w:pos="284"/>
        </w:tabs>
        <w:jc w:val="both"/>
        <w:rPr>
          <w:sz w:val="28"/>
          <w:szCs w:val="28"/>
        </w:rPr>
      </w:pPr>
      <w:r w:rsidRPr="006B4E90">
        <w:rPr>
          <w:sz w:val="28"/>
          <w:szCs w:val="28"/>
        </w:rPr>
        <w:t>-34,3 тыс</w:t>
      </w:r>
      <w:proofErr w:type="gramStart"/>
      <w:r w:rsidRPr="006B4E90">
        <w:rPr>
          <w:sz w:val="28"/>
          <w:szCs w:val="28"/>
        </w:rPr>
        <w:t>.р</w:t>
      </w:r>
      <w:proofErr w:type="gramEnd"/>
      <w:r w:rsidRPr="006B4E90">
        <w:rPr>
          <w:sz w:val="28"/>
          <w:szCs w:val="28"/>
        </w:rPr>
        <w:t>уб. . ГПС с доставкой</w:t>
      </w:r>
    </w:p>
    <w:p w:rsidR="006B4E90" w:rsidRPr="006B4E90" w:rsidRDefault="006B4E90" w:rsidP="006B4E90">
      <w:pPr>
        <w:tabs>
          <w:tab w:val="left" w:pos="284"/>
        </w:tabs>
        <w:jc w:val="both"/>
        <w:rPr>
          <w:sz w:val="28"/>
          <w:szCs w:val="28"/>
        </w:rPr>
      </w:pPr>
      <w:r w:rsidRPr="006B4E90">
        <w:rPr>
          <w:sz w:val="28"/>
          <w:szCs w:val="28"/>
        </w:rPr>
        <w:t>-175,0 тыс</w:t>
      </w:r>
      <w:proofErr w:type="gramStart"/>
      <w:r w:rsidRPr="006B4E90">
        <w:rPr>
          <w:sz w:val="28"/>
          <w:szCs w:val="28"/>
        </w:rPr>
        <w:t>.р</w:t>
      </w:r>
      <w:proofErr w:type="gramEnd"/>
      <w:r w:rsidRPr="006B4E90">
        <w:rPr>
          <w:sz w:val="28"/>
          <w:szCs w:val="28"/>
        </w:rPr>
        <w:t>уб. . приобретение косилки для спецтехники.</w:t>
      </w:r>
    </w:p>
    <w:p w:rsidR="006B4E90" w:rsidRPr="006B4E90" w:rsidRDefault="006B4E90" w:rsidP="006B4E90">
      <w:pPr>
        <w:tabs>
          <w:tab w:val="left" w:pos="284"/>
        </w:tabs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Расходы на сумму 86,1 расшифровываются:</w:t>
      </w:r>
    </w:p>
    <w:p w:rsidR="006B4E90" w:rsidRPr="006B4E90" w:rsidRDefault="006B4E90" w:rsidP="006B4E90">
      <w:pPr>
        <w:tabs>
          <w:tab w:val="left" w:pos="284"/>
        </w:tabs>
        <w:jc w:val="both"/>
        <w:rPr>
          <w:b/>
          <w:sz w:val="28"/>
          <w:szCs w:val="28"/>
        </w:rPr>
      </w:pPr>
      <w:r w:rsidRPr="006B4E90">
        <w:rPr>
          <w:b/>
          <w:sz w:val="28"/>
          <w:szCs w:val="28"/>
        </w:rPr>
        <w:t>а) 04096Ж80000910 247 223-86,1 тыс. руб.</w:t>
      </w:r>
    </w:p>
    <w:p w:rsidR="006B4E90" w:rsidRPr="006B4E90" w:rsidRDefault="006B4E90" w:rsidP="006B4E90">
      <w:pPr>
        <w:tabs>
          <w:tab w:val="left" w:pos="284"/>
        </w:tabs>
        <w:jc w:val="both"/>
        <w:rPr>
          <w:sz w:val="28"/>
          <w:szCs w:val="28"/>
        </w:rPr>
      </w:pPr>
      <w:r w:rsidRPr="006B4E90">
        <w:rPr>
          <w:sz w:val="28"/>
          <w:szCs w:val="28"/>
        </w:rPr>
        <w:t>-86,1тыс</w:t>
      </w:r>
      <w:proofErr w:type="gramStart"/>
      <w:r w:rsidRPr="006B4E90">
        <w:rPr>
          <w:sz w:val="28"/>
          <w:szCs w:val="28"/>
        </w:rPr>
        <w:t>.р</w:t>
      </w:r>
      <w:proofErr w:type="gramEnd"/>
      <w:r w:rsidRPr="006B4E90">
        <w:rPr>
          <w:sz w:val="28"/>
          <w:szCs w:val="28"/>
        </w:rPr>
        <w:t xml:space="preserve">уб.уличное освещение. </w:t>
      </w:r>
    </w:p>
    <w:p w:rsidR="006B4E90" w:rsidRPr="006B4E90" w:rsidRDefault="006B4E90" w:rsidP="006B4E90">
      <w:pPr>
        <w:jc w:val="both"/>
        <w:rPr>
          <w:sz w:val="28"/>
          <w:szCs w:val="28"/>
        </w:rPr>
      </w:pPr>
    </w:p>
    <w:p w:rsidR="006B4E90" w:rsidRPr="006B4E90" w:rsidRDefault="006B4E90" w:rsidP="006B4E90">
      <w:pPr>
        <w:jc w:val="both"/>
        <w:rPr>
          <w:sz w:val="28"/>
          <w:szCs w:val="28"/>
        </w:rPr>
      </w:pPr>
    </w:p>
    <w:p w:rsidR="006B4E90" w:rsidRPr="006B4E90" w:rsidRDefault="006B4E90" w:rsidP="006B4E90">
      <w:pPr>
        <w:jc w:val="center"/>
        <w:rPr>
          <w:b/>
          <w:sz w:val="28"/>
          <w:szCs w:val="24"/>
        </w:rPr>
      </w:pPr>
      <w:r w:rsidRPr="006B4E90">
        <w:rPr>
          <w:b/>
          <w:sz w:val="28"/>
        </w:rPr>
        <w:t>Жилищно-коммунальное хозяйство</w:t>
      </w:r>
    </w:p>
    <w:p w:rsidR="006B4E90" w:rsidRPr="006B4E90" w:rsidRDefault="006B4E90" w:rsidP="006B4E90">
      <w:pPr>
        <w:jc w:val="center"/>
        <w:rPr>
          <w:b/>
          <w:sz w:val="28"/>
        </w:rPr>
      </w:pPr>
    </w:p>
    <w:p w:rsidR="006B4E90" w:rsidRDefault="006B4E90" w:rsidP="006B4E90">
      <w:pPr>
        <w:ind w:firstLine="709"/>
        <w:jc w:val="both"/>
        <w:rPr>
          <w:sz w:val="28"/>
        </w:rPr>
      </w:pPr>
      <w:r w:rsidRPr="006B4E90">
        <w:rPr>
          <w:sz w:val="28"/>
        </w:rPr>
        <w:t xml:space="preserve">По разделу «Жилищно-коммунальное хозяйство», расходы предусмотрены бюджетных ассигнования в сумме 1265,3 </w:t>
      </w:r>
      <w:r w:rsidRPr="006B4E90">
        <w:rPr>
          <w:spacing w:val="-4"/>
          <w:sz w:val="28"/>
          <w:szCs w:val="28"/>
        </w:rPr>
        <w:t xml:space="preserve">тысячи рублей, </w:t>
      </w:r>
      <w:r w:rsidRPr="006B4E90">
        <w:rPr>
          <w:sz w:val="28"/>
        </w:rPr>
        <w:t>на исполнение данных обязательств направлено 1245,4 тысячи рубле</w:t>
      </w:r>
      <w:r>
        <w:rPr>
          <w:sz w:val="28"/>
        </w:rPr>
        <w:t>й или 98,1 процента.</w:t>
      </w:r>
    </w:p>
    <w:p w:rsidR="006B4E90" w:rsidRDefault="006B4E90" w:rsidP="006B4E9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Расходы в сумме 1245,4 тыс. руб. расшифровываются: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1)0503 6Ж80013000 244 225 – 480,0 тыс. рублей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-480,0</w:t>
      </w:r>
      <w:r>
        <w:rPr>
          <w:sz w:val="28"/>
          <w:szCs w:val="28"/>
        </w:rPr>
        <w:t xml:space="preserve"> тыс. руб. очистка скважины.</w:t>
      </w:r>
      <w:r>
        <w:rPr>
          <w:b/>
          <w:sz w:val="28"/>
          <w:szCs w:val="28"/>
        </w:rPr>
        <w:t xml:space="preserve"> 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2)0503 6Ж80015000 244 225 – 208,0 тыс. рублей </w:t>
      </w:r>
    </w:p>
    <w:p w:rsidR="006B4E90" w:rsidRDefault="006B4E90" w:rsidP="006B4E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-207,7 тыс. руб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плата по договору;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3)0503 6Ж80015000 244 225 – 110,0 тыс. рублей </w:t>
      </w:r>
    </w:p>
    <w:p w:rsidR="006B4E90" w:rsidRDefault="006B4E90" w:rsidP="006B4E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–110,0 тыс. руб. проектно-сметная документация «Благоустройство центр части аула»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4)0503 6Ж80015000 244 225 – 42,1 тыс. рублей </w:t>
      </w:r>
    </w:p>
    <w:p w:rsidR="006B4E90" w:rsidRDefault="006B4E90" w:rsidP="006B4E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–42,1 тыс. руб. лабораторные исследования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5)0503 6Ж80015000 244 310– 86,8 тыс. рублей </w:t>
      </w:r>
    </w:p>
    <w:p w:rsidR="006B4E90" w:rsidRDefault="006B4E90" w:rsidP="006B4E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–86,8 тыс. руб. насос;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6)0503 6Ж80015000 244 343– 65,3 тыс. рублей </w:t>
      </w:r>
    </w:p>
    <w:p w:rsidR="006B4E90" w:rsidRDefault="006B4E90" w:rsidP="006B4E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–65,3 тыс. руб. ДТ;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7)0503 6Ж80015000 244 346– 249,6 тыс. рублей</w:t>
      </w:r>
    </w:p>
    <w:p w:rsidR="006B4E90" w:rsidRDefault="006B4E90" w:rsidP="006B4E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–249,6 тыс. руб. </w:t>
      </w:r>
      <w:proofErr w:type="spellStart"/>
      <w:r>
        <w:rPr>
          <w:sz w:val="28"/>
          <w:szCs w:val="28"/>
        </w:rPr>
        <w:t>цифокс</w:t>
      </w:r>
      <w:proofErr w:type="spellEnd"/>
      <w:r>
        <w:rPr>
          <w:sz w:val="28"/>
          <w:szCs w:val="28"/>
        </w:rPr>
        <w:t>;</w:t>
      </w:r>
    </w:p>
    <w:p w:rsidR="006B4E90" w:rsidRDefault="006B4E90" w:rsidP="006B4E9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 0503 6Ж80015000 852 291 – 3,6 тыс. рублей</w:t>
      </w:r>
    </w:p>
    <w:p w:rsidR="006B4E90" w:rsidRDefault="006B4E90" w:rsidP="006B4E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-3,6-транспортный налог;</w:t>
      </w:r>
    </w:p>
    <w:p w:rsidR="006B4E90" w:rsidRDefault="006B4E90" w:rsidP="006B4E90">
      <w:pPr>
        <w:pStyle w:val="31"/>
        <w:spacing w:after="0"/>
        <w:jc w:val="center"/>
        <w:rPr>
          <w:b/>
          <w:sz w:val="28"/>
          <w:szCs w:val="28"/>
        </w:rPr>
      </w:pPr>
    </w:p>
    <w:p w:rsidR="006B4E90" w:rsidRDefault="006B4E90" w:rsidP="006B4E90">
      <w:pPr>
        <w:jc w:val="center"/>
        <w:rPr>
          <w:b/>
          <w:sz w:val="28"/>
          <w:szCs w:val="28"/>
        </w:rPr>
      </w:pPr>
    </w:p>
    <w:p w:rsidR="006B4E90" w:rsidRDefault="006B4E90" w:rsidP="006B4E9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Остатки денежных средств</w:t>
      </w:r>
    </w:p>
    <w:p w:rsidR="006B4E90" w:rsidRDefault="006B4E90" w:rsidP="006B4E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Остатки денежных средств по состоянию на 01.01.2022 года на счетах бюджета в органах Федерального казначейства отражен остаток средств бюджета поселения в сумме – 222718,6 рублей, в том числе 222718,6 рублей – дорожный фонд; 0,00 рублей – собственный доход.</w:t>
      </w: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Остатки денежных средств по состоянию на 01.01.2023 года на счетах бюджета в органах Федерального казначейства отражен остаток средств бюджета поселения в сумме – 317473,42 рублей, в том числе 302473,78 рублей – дорожный фонд;14999,64 рублей – собственный доход.</w:t>
      </w:r>
    </w:p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состоянию на 01.01.2023г. МО «Мамхегское сельское поселение» муниципального долга нет.</w:t>
      </w:r>
    </w:p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состоянию на 01.01.2023г</w:t>
      </w:r>
      <w:r>
        <w:rPr>
          <w:color w:val="FF0000"/>
          <w:sz w:val="28"/>
          <w:szCs w:val="28"/>
        </w:rPr>
        <w:t>.</w:t>
      </w: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кредиторская</w:t>
      </w:r>
      <w:proofErr w:type="gramEnd"/>
      <w:r>
        <w:rPr>
          <w:sz w:val="28"/>
          <w:szCs w:val="28"/>
        </w:rPr>
        <w:t xml:space="preserve"> задолженность-0,00 руб.</w:t>
      </w: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>- дебиторская задолженность -0,00 руб.</w:t>
      </w:r>
    </w:p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jc w:val="both"/>
        <w:rPr>
          <w:sz w:val="28"/>
          <w:szCs w:val="28"/>
        </w:rPr>
      </w:pPr>
    </w:p>
    <w:p w:rsidR="006B4E90" w:rsidRDefault="006B4E90" w:rsidP="006B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Главный специалист                                        З.Р. </w:t>
      </w:r>
      <w:proofErr w:type="spellStart"/>
      <w:r>
        <w:rPr>
          <w:sz w:val="28"/>
          <w:szCs w:val="28"/>
        </w:rPr>
        <w:t>Аутлева</w:t>
      </w:r>
      <w:proofErr w:type="spellEnd"/>
    </w:p>
    <w:p w:rsidR="006B4E90" w:rsidRDefault="006B4E90" w:rsidP="006B4E90">
      <w:pPr>
        <w:rPr>
          <w:sz w:val="24"/>
          <w:szCs w:val="24"/>
        </w:rPr>
      </w:pPr>
    </w:p>
    <w:p w:rsidR="006B4E90" w:rsidRDefault="006B4E90" w:rsidP="006B4E90"/>
    <w:p w:rsidR="006B4E90" w:rsidRDefault="006B4E90" w:rsidP="006B4E90"/>
    <w:p w:rsidR="00912D64" w:rsidRDefault="00912D64" w:rsidP="006B4E90">
      <w:pPr>
        <w:rPr>
          <w:sz w:val="28"/>
          <w:szCs w:val="28"/>
        </w:rPr>
      </w:pPr>
    </w:p>
    <w:sectPr w:rsidR="00912D64" w:rsidSect="008A6A0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46574586"/>
    <w:multiLevelType w:val="hybridMultilevel"/>
    <w:tmpl w:val="B9D6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74A3E"/>
    <w:multiLevelType w:val="hybridMultilevel"/>
    <w:tmpl w:val="FBC092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812FBA"/>
    <w:multiLevelType w:val="hybridMultilevel"/>
    <w:tmpl w:val="AA1EF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176C71"/>
    <w:multiLevelType w:val="hybridMultilevel"/>
    <w:tmpl w:val="291A4D6E"/>
    <w:lvl w:ilvl="0" w:tplc="9DD2F4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0E54"/>
    <w:rsid w:val="00005530"/>
    <w:rsid w:val="00011BE6"/>
    <w:rsid w:val="00014F32"/>
    <w:rsid w:val="00032974"/>
    <w:rsid w:val="000715DF"/>
    <w:rsid w:val="00082F61"/>
    <w:rsid w:val="00092FCE"/>
    <w:rsid w:val="000B770B"/>
    <w:rsid w:val="001002AB"/>
    <w:rsid w:val="00103F18"/>
    <w:rsid w:val="00112CAE"/>
    <w:rsid w:val="00122547"/>
    <w:rsid w:val="00135211"/>
    <w:rsid w:val="001439AD"/>
    <w:rsid w:val="0014406D"/>
    <w:rsid w:val="002176C6"/>
    <w:rsid w:val="00293094"/>
    <w:rsid w:val="002B4C29"/>
    <w:rsid w:val="002C1EF3"/>
    <w:rsid w:val="002C753D"/>
    <w:rsid w:val="002E4701"/>
    <w:rsid w:val="00324A03"/>
    <w:rsid w:val="003B12ED"/>
    <w:rsid w:val="003D3205"/>
    <w:rsid w:val="003F0014"/>
    <w:rsid w:val="003F48D8"/>
    <w:rsid w:val="003F7295"/>
    <w:rsid w:val="0040084A"/>
    <w:rsid w:val="004046D2"/>
    <w:rsid w:val="00423FEF"/>
    <w:rsid w:val="004348F8"/>
    <w:rsid w:val="004562CD"/>
    <w:rsid w:val="00462E23"/>
    <w:rsid w:val="00476224"/>
    <w:rsid w:val="004834D7"/>
    <w:rsid w:val="004C1AF1"/>
    <w:rsid w:val="004D6232"/>
    <w:rsid w:val="00504C6A"/>
    <w:rsid w:val="0050519E"/>
    <w:rsid w:val="00521317"/>
    <w:rsid w:val="00527052"/>
    <w:rsid w:val="00534C91"/>
    <w:rsid w:val="00546262"/>
    <w:rsid w:val="00557F02"/>
    <w:rsid w:val="00560D9B"/>
    <w:rsid w:val="005616EF"/>
    <w:rsid w:val="00571529"/>
    <w:rsid w:val="005727B4"/>
    <w:rsid w:val="005750C6"/>
    <w:rsid w:val="00582F50"/>
    <w:rsid w:val="005855FC"/>
    <w:rsid w:val="00595D9D"/>
    <w:rsid w:val="005C0AD7"/>
    <w:rsid w:val="005C4790"/>
    <w:rsid w:val="005D48E5"/>
    <w:rsid w:val="00617553"/>
    <w:rsid w:val="00673B04"/>
    <w:rsid w:val="00673C1C"/>
    <w:rsid w:val="006B4E90"/>
    <w:rsid w:val="006B6632"/>
    <w:rsid w:val="006C035F"/>
    <w:rsid w:val="006C1F15"/>
    <w:rsid w:val="006C31F1"/>
    <w:rsid w:val="006D6BBF"/>
    <w:rsid w:val="006E0723"/>
    <w:rsid w:val="006E7A55"/>
    <w:rsid w:val="006F00D8"/>
    <w:rsid w:val="006F3D4B"/>
    <w:rsid w:val="00764491"/>
    <w:rsid w:val="007833DF"/>
    <w:rsid w:val="00797864"/>
    <w:rsid w:val="007A7CCD"/>
    <w:rsid w:val="008232C9"/>
    <w:rsid w:val="008249C3"/>
    <w:rsid w:val="00836D9F"/>
    <w:rsid w:val="00875332"/>
    <w:rsid w:val="008A0839"/>
    <w:rsid w:val="008A5EB2"/>
    <w:rsid w:val="008A6A05"/>
    <w:rsid w:val="008B6821"/>
    <w:rsid w:val="008C58B7"/>
    <w:rsid w:val="00904F5B"/>
    <w:rsid w:val="00912D64"/>
    <w:rsid w:val="00936FB8"/>
    <w:rsid w:val="00977632"/>
    <w:rsid w:val="009877CD"/>
    <w:rsid w:val="00990E54"/>
    <w:rsid w:val="009D50D5"/>
    <w:rsid w:val="009E66A4"/>
    <w:rsid w:val="00A00558"/>
    <w:rsid w:val="00A149C6"/>
    <w:rsid w:val="00A416AA"/>
    <w:rsid w:val="00A5083B"/>
    <w:rsid w:val="00A55BE1"/>
    <w:rsid w:val="00A5794F"/>
    <w:rsid w:val="00A62E9F"/>
    <w:rsid w:val="00A774BA"/>
    <w:rsid w:val="00A85DF2"/>
    <w:rsid w:val="00AA5DFB"/>
    <w:rsid w:val="00AA6E2E"/>
    <w:rsid w:val="00AE7F96"/>
    <w:rsid w:val="00B208EA"/>
    <w:rsid w:val="00B211F7"/>
    <w:rsid w:val="00B308C3"/>
    <w:rsid w:val="00BB649E"/>
    <w:rsid w:val="00BB68A0"/>
    <w:rsid w:val="00BD6BFF"/>
    <w:rsid w:val="00BF0FD2"/>
    <w:rsid w:val="00C1510C"/>
    <w:rsid w:val="00C21F74"/>
    <w:rsid w:val="00C2221E"/>
    <w:rsid w:val="00C403F9"/>
    <w:rsid w:val="00C5119C"/>
    <w:rsid w:val="00C72B24"/>
    <w:rsid w:val="00CB4178"/>
    <w:rsid w:val="00CB4A1A"/>
    <w:rsid w:val="00CD3B4D"/>
    <w:rsid w:val="00CE0E92"/>
    <w:rsid w:val="00CF4DA5"/>
    <w:rsid w:val="00D40198"/>
    <w:rsid w:val="00D40AC8"/>
    <w:rsid w:val="00D4375E"/>
    <w:rsid w:val="00D75F2E"/>
    <w:rsid w:val="00DB5519"/>
    <w:rsid w:val="00DB78DD"/>
    <w:rsid w:val="00DE3F4E"/>
    <w:rsid w:val="00DF7214"/>
    <w:rsid w:val="00E00BCA"/>
    <w:rsid w:val="00E0675B"/>
    <w:rsid w:val="00E602E0"/>
    <w:rsid w:val="00E60E8D"/>
    <w:rsid w:val="00E92711"/>
    <w:rsid w:val="00EA1C71"/>
    <w:rsid w:val="00EC5001"/>
    <w:rsid w:val="00ED0BCF"/>
    <w:rsid w:val="00EF46ED"/>
    <w:rsid w:val="00EF66B0"/>
    <w:rsid w:val="00F353A5"/>
    <w:rsid w:val="00F43ADB"/>
    <w:rsid w:val="00F56F27"/>
    <w:rsid w:val="00F915B4"/>
    <w:rsid w:val="00FA49FF"/>
    <w:rsid w:val="00FE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211F7"/>
    <w:pPr>
      <w:keepNext/>
      <w:suppressAutoHyphens w:val="0"/>
      <w:ind w:left="855" w:hanging="855"/>
      <w:outlineLvl w:val="2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B211F7"/>
    <w:pPr>
      <w:keepNext/>
      <w:suppressAutoHyphens w:val="0"/>
      <w:spacing w:before="120" w:line="20" w:lineRule="atLeast"/>
      <w:ind w:hanging="48"/>
      <w:jc w:val="center"/>
      <w:outlineLvl w:val="4"/>
    </w:pPr>
    <w:rPr>
      <w:b/>
      <w:i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48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48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3F48D8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75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C6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E00BC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11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11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basedOn w:val="a0"/>
    <w:qFormat/>
    <w:rsid w:val="00912D64"/>
    <w:rPr>
      <w:b/>
      <w:bCs/>
    </w:rPr>
  </w:style>
  <w:style w:type="table" w:customStyle="1" w:styleId="1">
    <w:name w:val="Сетка таблицы1"/>
    <w:basedOn w:val="a1"/>
    <w:uiPriority w:val="39"/>
    <w:rsid w:val="00ED0BC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cp:lastPrinted>2024-01-17T11:27:00Z</cp:lastPrinted>
  <dcterms:created xsi:type="dcterms:W3CDTF">2024-01-17T11:00:00Z</dcterms:created>
  <dcterms:modified xsi:type="dcterms:W3CDTF">2024-01-17T11:29:00Z</dcterms:modified>
</cp:coreProperties>
</file>