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5E" w:rsidRDefault="00603F5E" w:rsidP="00603F5E">
      <w:pPr>
        <w:pStyle w:val="a3"/>
        <w:spacing w:before="0" w:beforeAutospacing="0" w:after="0" w:afterAutospacing="0"/>
        <w:jc w:val="center"/>
      </w:pPr>
    </w:p>
    <w:p w:rsidR="00A35344" w:rsidRDefault="00A35344" w:rsidP="00603F5E">
      <w:pPr>
        <w:pStyle w:val="a3"/>
        <w:spacing w:before="0" w:beforeAutospacing="0" w:after="0" w:afterAutospacing="0"/>
        <w:jc w:val="center"/>
      </w:pPr>
    </w:p>
    <w:tbl>
      <w:tblPr>
        <w:tblpPr w:leftFromText="180" w:rightFromText="180" w:vertAnchor="page" w:horzAnchor="page" w:tblpX="1371" w:tblpY="775"/>
        <w:tblW w:w="10080" w:type="dxa"/>
        <w:tblBorders>
          <w:bottom w:val="single" w:sz="12" w:space="0" w:color="auto"/>
        </w:tblBorders>
        <w:tblLayout w:type="fixed"/>
        <w:tblCellMar>
          <w:left w:w="70" w:type="dxa"/>
          <w:right w:w="70" w:type="dxa"/>
        </w:tblCellMar>
        <w:tblLook w:val="0000"/>
      </w:tblPr>
      <w:tblGrid>
        <w:gridCol w:w="4140"/>
        <w:gridCol w:w="1980"/>
        <w:gridCol w:w="3960"/>
      </w:tblGrid>
      <w:tr w:rsidR="00A35344" w:rsidTr="004B34A1">
        <w:trPr>
          <w:cantSplit/>
        </w:trPr>
        <w:tc>
          <w:tcPr>
            <w:tcW w:w="4140" w:type="dxa"/>
            <w:tcBorders>
              <w:top w:val="nil"/>
              <w:left w:val="nil"/>
              <w:bottom w:val="single" w:sz="12" w:space="0" w:color="auto"/>
              <w:right w:val="nil"/>
            </w:tcBorders>
          </w:tcPr>
          <w:p w:rsidR="00A35344" w:rsidRDefault="00A35344" w:rsidP="004B34A1">
            <w:pPr>
              <w:pStyle w:val="5"/>
              <w:tabs>
                <w:tab w:val="left" w:pos="0"/>
              </w:tabs>
              <w:ind w:firstLine="0"/>
              <w:rPr>
                <w:sz w:val="28"/>
              </w:rPr>
            </w:pPr>
            <w:r>
              <w:rPr>
                <w:sz w:val="28"/>
              </w:rPr>
              <w:t>РЕСПУБЛИКА АДЫГЕЯ</w:t>
            </w:r>
          </w:p>
          <w:p w:rsidR="00A35344" w:rsidRPr="00A35344" w:rsidRDefault="00A35344" w:rsidP="00A35344">
            <w:pPr>
              <w:spacing w:after="0" w:line="20" w:lineRule="atLeast"/>
              <w:ind w:firstLine="130"/>
              <w:jc w:val="center"/>
              <w:rPr>
                <w:rFonts w:ascii="Times New Roman" w:hAnsi="Times New Roman" w:cs="Times New Roman"/>
                <w:b/>
                <w:i/>
                <w:sz w:val="28"/>
              </w:rPr>
            </w:pPr>
            <w:r w:rsidRPr="00A35344">
              <w:rPr>
                <w:rFonts w:ascii="Times New Roman" w:hAnsi="Times New Roman" w:cs="Times New Roman"/>
                <w:b/>
                <w:i/>
                <w:sz w:val="28"/>
              </w:rPr>
              <w:t>Администрация</w:t>
            </w:r>
          </w:p>
          <w:p w:rsidR="00A35344" w:rsidRPr="00A35344" w:rsidRDefault="00A35344" w:rsidP="00A35344">
            <w:pPr>
              <w:spacing w:after="0" w:line="20" w:lineRule="atLeast"/>
              <w:ind w:hanging="70"/>
              <w:jc w:val="center"/>
              <w:rPr>
                <w:rFonts w:ascii="Times New Roman" w:hAnsi="Times New Roman" w:cs="Times New Roman"/>
                <w:b/>
                <w:i/>
                <w:sz w:val="28"/>
              </w:rPr>
            </w:pPr>
            <w:r w:rsidRPr="00A35344">
              <w:rPr>
                <w:rFonts w:ascii="Times New Roman" w:hAnsi="Times New Roman" w:cs="Times New Roman"/>
                <w:b/>
                <w:i/>
                <w:sz w:val="28"/>
              </w:rPr>
              <w:t>Муниципального образования</w:t>
            </w:r>
          </w:p>
          <w:p w:rsidR="00A35344" w:rsidRPr="00A35344" w:rsidRDefault="00A35344" w:rsidP="00A35344">
            <w:pPr>
              <w:spacing w:after="0" w:line="20" w:lineRule="atLeast"/>
              <w:ind w:hanging="70"/>
              <w:jc w:val="center"/>
              <w:rPr>
                <w:rFonts w:ascii="Times New Roman" w:hAnsi="Times New Roman" w:cs="Times New Roman"/>
                <w:b/>
                <w:i/>
                <w:sz w:val="28"/>
              </w:rPr>
            </w:pPr>
            <w:r w:rsidRPr="00A35344">
              <w:rPr>
                <w:rFonts w:ascii="Times New Roman" w:hAnsi="Times New Roman" w:cs="Times New Roman"/>
                <w:b/>
                <w:i/>
                <w:sz w:val="28"/>
              </w:rPr>
              <w:t>«</w:t>
            </w:r>
            <w:proofErr w:type="spellStart"/>
            <w:r w:rsidRPr="00A35344">
              <w:rPr>
                <w:rFonts w:ascii="Times New Roman" w:hAnsi="Times New Roman" w:cs="Times New Roman"/>
                <w:b/>
                <w:i/>
                <w:sz w:val="28"/>
              </w:rPr>
              <w:t>Мамхегское</w:t>
            </w:r>
            <w:proofErr w:type="spellEnd"/>
            <w:r w:rsidRPr="00A35344">
              <w:rPr>
                <w:rFonts w:ascii="Times New Roman" w:hAnsi="Times New Roman" w:cs="Times New Roman"/>
                <w:b/>
                <w:i/>
                <w:sz w:val="28"/>
              </w:rPr>
              <w:t xml:space="preserve"> сельское</w:t>
            </w:r>
          </w:p>
          <w:p w:rsidR="00A35344" w:rsidRPr="00A35344" w:rsidRDefault="00A35344" w:rsidP="00A35344">
            <w:pPr>
              <w:spacing w:after="0" w:line="20" w:lineRule="atLeast"/>
              <w:ind w:hanging="70"/>
              <w:jc w:val="center"/>
              <w:rPr>
                <w:rFonts w:ascii="Times New Roman" w:hAnsi="Times New Roman" w:cs="Times New Roman"/>
                <w:b/>
                <w:i/>
                <w:sz w:val="28"/>
              </w:rPr>
            </w:pPr>
            <w:r w:rsidRPr="00A35344">
              <w:rPr>
                <w:rFonts w:ascii="Times New Roman" w:hAnsi="Times New Roman" w:cs="Times New Roman"/>
                <w:b/>
                <w:i/>
                <w:sz w:val="28"/>
              </w:rPr>
              <w:t>поселение»</w:t>
            </w:r>
          </w:p>
          <w:p w:rsidR="00A35344" w:rsidRPr="00A35344" w:rsidRDefault="00A35344" w:rsidP="00A35344">
            <w:pPr>
              <w:spacing w:after="0" w:line="20" w:lineRule="atLeast"/>
              <w:ind w:left="130"/>
              <w:jc w:val="center"/>
              <w:rPr>
                <w:rFonts w:ascii="Times New Roman" w:hAnsi="Times New Roman" w:cs="Times New Roman"/>
                <w:b/>
                <w:i/>
              </w:rPr>
            </w:pPr>
            <w:r w:rsidRPr="00A35344">
              <w:rPr>
                <w:rFonts w:ascii="Times New Roman" w:hAnsi="Times New Roman" w:cs="Times New Roman"/>
                <w:b/>
                <w:i/>
              </w:rPr>
              <w:t xml:space="preserve">385440, а. </w:t>
            </w:r>
            <w:proofErr w:type="spellStart"/>
            <w:r w:rsidRPr="00A35344">
              <w:rPr>
                <w:rFonts w:ascii="Times New Roman" w:hAnsi="Times New Roman" w:cs="Times New Roman"/>
                <w:b/>
                <w:i/>
              </w:rPr>
              <w:t>Мамхег</w:t>
            </w:r>
            <w:proofErr w:type="spellEnd"/>
            <w:r w:rsidRPr="00A35344">
              <w:rPr>
                <w:rFonts w:ascii="Times New Roman" w:hAnsi="Times New Roman" w:cs="Times New Roman"/>
                <w:b/>
                <w:i/>
              </w:rPr>
              <w:t>,</w:t>
            </w:r>
          </w:p>
          <w:p w:rsidR="00A35344" w:rsidRPr="00A35344" w:rsidRDefault="00A35344" w:rsidP="00A35344">
            <w:pPr>
              <w:spacing w:after="0" w:line="20" w:lineRule="atLeast"/>
              <w:ind w:left="130"/>
              <w:jc w:val="center"/>
              <w:rPr>
                <w:rFonts w:ascii="Times New Roman" w:hAnsi="Times New Roman" w:cs="Times New Roman"/>
                <w:b/>
                <w:i/>
              </w:rPr>
            </w:pPr>
            <w:r w:rsidRPr="00A35344">
              <w:rPr>
                <w:rFonts w:ascii="Times New Roman" w:hAnsi="Times New Roman" w:cs="Times New Roman"/>
                <w:b/>
                <w:i/>
              </w:rPr>
              <w:t>ул. Советская,54а.</w:t>
            </w:r>
          </w:p>
          <w:p w:rsidR="00A35344" w:rsidRDefault="00A35344" w:rsidP="00A35344">
            <w:pPr>
              <w:spacing w:after="0" w:line="20" w:lineRule="atLeast"/>
              <w:ind w:left="130"/>
              <w:jc w:val="center"/>
              <w:rPr>
                <w:b/>
                <w:i/>
              </w:rPr>
            </w:pPr>
            <w:r w:rsidRPr="00A35344">
              <w:rPr>
                <w:rFonts w:ascii="Times New Roman" w:hAnsi="Times New Roman" w:cs="Times New Roman"/>
                <w:b/>
                <w:i/>
              </w:rPr>
              <w:t>88-777-3-9-22-34</w:t>
            </w:r>
          </w:p>
        </w:tc>
        <w:tc>
          <w:tcPr>
            <w:tcW w:w="1980" w:type="dxa"/>
            <w:tcBorders>
              <w:top w:val="nil"/>
              <w:left w:val="nil"/>
              <w:bottom w:val="single" w:sz="12" w:space="0" w:color="auto"/>
              <w:right w:val="nil"/>
            </w:tcBorders>
          </w:tcPr>
          <w:p w:rsidR="00A35344" w:rsidRDefault="00A35344" w:rsidP="004B34A1">
            <w:pPr>
              <w:spacing w:line="240" w:lineRule="atLeast"/>
              <w:jc w:val="center"/>
              <w:rPr>
                <w:b/>
                <w:sz w:val="32"/>
              </w:rPr>
            </w:pPr>
            <w:r w:rsidRPr="00A377D5">
              <w:rPr>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4" o:title=""/>
                </v:shape>
                <o:OLEObject Type="Embed" ProgID="MSDraw" ShapeID="_x0000_i1025" DrawAspect="Content" ObjectID="_1765088425" r:id="rId5"/>
              </w:object>
            </w:r>
          </w:p>
        </w:tc>
        <w:tc>
          <w:tcPr>
            <w:tcW w:w="3960" w:type="dxa"/>
            <w:tcBorders>
              <w:top w:val="nil"/>
              <w:left w:val="nil"/>
              <w:bottom w:val="single" w:sz="12" w:space="0" w:color="auto"/>
              <w:right w:val="nil"/>
            </w:tcBorders>
          </w:tcPr>
          <w:p w:rsidR="00A35344" w:rsidRPr="00A35344" w:rsidRDefault="00A35344" w:rsidP="00A35344">
            <w:pPr>
              <w:pStyle w:val="5"/>
              <w:spacing w:before="0" w:line="276" w:lineRule="auto"/>
              <w:rPr>
                <w:sz w:val="28"/>
              </w:rPr>
            </w:pPr>
            <w:r w:rsidRPr="00A35344">
              <w:rPr>
                <w:sz w:val="28"/>
              </w:rPr>
              <w:t>АДЫГЭ РЕСПУБЛИК</w:t>
            </w:r>
          </w:p>
          <w:p w:rsidR="00A35344" w:rsidRPr="00A35344" w:rsidRDefault="00A35344" w:rsidP="00A35344">
            <w:pPr>
              <w:pStyle w:val="3"/>
              <w:spacing w:before="0" w:line="276" w:lineRule="auto"/>
              <w:jc w:val="center"/>
              <w:rPr>
                <w:rFonts w:ascii="Times New Roman" w:hAnsi="Times New Roman" w:cs="Times New Roman"/>
                <w:i/>
                <w:color w:val="auto"/>
                <w:sz w:val="28"/>
                <w:szCs w:val="28"/>
              </w:rPr>
            </w:pPr>
            <w:proofErr w:type="spellStart"/>
            <w:r w:rsidRPr="00A35344">
              <w:rPr>
                <w:rFonts w:ascii="Times New Roman" w:hAnsi="Times New Roman" w:cs="Times New Roman"/>
                <w:i/>
                <w:color w:val="auto"/>
                <w:sz w:val="28"/>
                <w:szCs w:val="28"/>
              </w:rPr>
              <w:t>Муниципальнэ</w:t>
            </w:r>
            <w:proofErr w:type="spellEnd"/>
            <w:r w:rsidRPr="00A35344">
              <w:rPr>
                <w:rFonts w:ascii="Times New Roman" w:hAnsi="Times New Roman" w:cs="Times New Roman"/>
                <w:i/>
                <w:color w:val="auto"/>
                <w:sz w:val="28"/>
                <w:szCs w:val="28"/>
              </w:rPr>
              <w:t xml:space="preserve"> </w:t>
            </w:r>
            <w:proofErr w:type="spellStart"/>
            <w:r w:rsidRPr="00A35344">
              <w:rPr>
                <w:rFonts w:ascii="Times New Roman" w:hAnsi="Times New Roman" w:cs="Times New Roman"/>
                <w:i/>
                <w:color w:val="auto"/>
                <w:sz w:val="28"/>
                <w:szCs w:val="28"/>
              </w:rPr>
              <w:t>образованиеу</w:t>
            </w:r>
            <w:proofErr w:type="spellEnd"/>
          </w:p>
          <w:p w:rsidR="00A35344" w:rsidRPr="00A35344" w:rsidRDefault="00A35344" w:rsidP="004B34A1">
            <w:pPr>
              <w:pStyle w:val="a4"/>
              <w:rPr>
                <w:szCs w:val="28"/>
              </w:rPr>
            </w:pPr>
            <w:r w:rsidRPr="00A35344">
              <w:rPr>
                <w:szCs w:val="28"/>
              </w:rPr>
              <w:t>«</w:t>
            </w:r>
            <w:proofErr w:type="spellStart"/>
            <w:r w:rsidRPr="00A35344">
              <w:rPr>
                <w:szCs w:val="28"/>
              </w:rPr>
              <w:t>Мамхыгъэ</w:t>
            </w:r>
            <w:proofErr w:type="spellEnd"/>
            <w:r w:rsidRPr="00A35344">
              <w:rPr>
                <w:szCs w:val="28"/>
              </w:rPr>
              <w:t xml:space="preserve"> </w:t>
            </w:r>
            <w:proofErr w:type="spellStart"/>
            <w:r w:rsidRPr="00A35344">
              <w:rPr>
                <w:szCs w:val="28"/>
              </w:rPr>
              <w:t>чъып</w:t>
            </w:r>
            <w:proofErr w:type="spellEnd"/>
            <w:proofErr w:type="gramStart"/>
            <w:r w:rsidRPr="00A35344">
              <w:rPr>
                <w:szCs w:val="28"/>
                <w:lang w:val="en-US"/>
              </w:rPr>
              <w:t>I</w:t>
            </w:r>
            <w:proofErr w:type="gramEnd"/>
            <w:r w:rsidRPr="00A35344">
              <w:rPr>
                <w:szCs w:val="28"/>
              </w:rPr>
              <w:t>э кой»</w:t>
            </w:r>
          </w:p>
          <w:p w:rsidR="00A35344" w:rsidRPr="00A35344" w:rsidRDefault="00A35344" w:rsidP="004B34A1">
            <w:pPr>
              <w:pStyle w:val="a4"/>
              <w:spacing w:line="276" w:lineRule="auto"/>
              <w:rPr>
                <w:szCs w:val="28"/>
              </w:rPr>
            </w:pPr>
            <w:proofErr w:type="spellStart"/>
            <w:r w:rsidRPr="00A35344">
              <w:rPr>
                <w:szCs w:val="28"/>
              </w:rPr>
              <w:t>иадминистрацие</w:t>
            </w:r>
            <w:proofErr w:type="spellEnd"/>
          </w:p>
          <w:p w:rsidR="00A35344" w:rsidRPr="00A35344" w:rsidRDefault="00A35344" w:rsidP="00A35344">
            <w:pPr>
              <w:tabs>
                <w:tab w:val="left" w:pos="1080"/>
              </w:tabs>
              <w:spacing w:after="0" w:line="276" w:lineRule="auto"/>
              <w:ind w:left="176"/>
              <w:jc w:val="center"/>
              <w:rPr>
                <w:rFonts w:ascii="Times New Roman" w:hAnsi="Times New Roman" w:cs="Times New Roman"/>
                <w:b/>
                <w:i/>
                <w:sz w:val="28"/>
                <w:szCs w:val="28"/>
              </w:rPr>
            </w:pPr>
            <w:r w:rsidRPr="00A35344">
              <w:rPr>
                <w:rFonts w:ascii="Times New Roman" w:hAnsi="Times New Roman" w:cs="Times New Roman"/>
                <w:b/>
                <w:i/>
                <w:sz w:val="28"/>
                <w:szCs w:val="28"/>
              </w:rPr>
              <w:t xml:space="preserve">385440, </w:t>
            </w:r>
            <w:proofErr w:type="spellStart"/>
            <w:r w:rsidRPr="00A35344">
              <w:rPr>
                <w:rFonts w:ascii="Times New Roman" w:hAnsi="Times New Roman" w:cs="Times New Roman"/>
                <w:b/>
                <w:i/>
                <w:sz w:val="28"/>
                <w:szCs w:val="28"/>
              </w:rPr>
              <w:t>къ</w:t>
            </w:r>
            <w:proofErr w:type="spellEnd"/>
            <w:r w:rsidRPr="00A35344">
              <w:rPr>
                <w:rFonts w:ascii="Times New Roman" w:hAnsi="Times New Roman" w:cs="Times New Roman"/>
                <w:b/>
                <w:i/>
                <w:sz w:val="28"/>
                <w:szCs w:val="28"/>
              </w:rPr>
              <w:t xml:space="preserve">. </w:t>
            </w:r>
            <w:proofErr w:type="spellStart"/>
            <w:r w:rsidRPr="00A35344">
              <w:rPr>
                <w:rFonts w:ascii="Times New Roman" w:hAnsi="Times New Roman" w:cs="Times New Roman"/>
                <w:b/>
                <w:i/>
                <w:sz w:val="28"/>
                <w:szCs w:val="28"/>
              </w:rPr>
              <w:t>Мамхэгъ</w:t>
            </w:r>
            <w:proofErr w:type="spellEnd"/>
            <w:r w:rsidRPr="00A35344">
              <w:rPr>
                <w:rFonts w:ascii="Times New Roman" w:hAnsi="Times New Roman" w:cs="Times New Roman"/>
                <w:b/>
                <w:i/>
                <w:sz w:val="28"/>
                <w:szCs w:val="28"/>
              </w:rPr>
              <w:t>,</w:t>
            </w:r>
          </w:p>
          <w:p w:rsidR="00A35344" w:rsidRPr="00A35344" w:rsidRDefault="00A35344" w:rsidP="00A35344">
            <w:pPr>
              <w:tabs>
                <w:tab w:val="left" w:pos="1080"/>
              </w:tabs>
              <w:spacing w:after="0" w:line="276" w:lineRule="auto"/>
              <w:ind w:left="176"/>
              <w:jc w:val="center"/>
              <w:rPr>
                <w:rFonts w:ascii="Times New Roman" w:hAnsi="Times New Roman" w:cs="Times New Roman"/>
                <w:b/>
                <w:i/>
                <w:sz w:val="28"/>
                <w:szCs w:val="28"/>
              </w:rPr>
            </w:pPr>
            <w:proofErr w:type="spellStart"/>
            <w:r w:rsidRPr="00A35344">
              <w:rPr>
                <w:rFonts w:ascii="Times New Roman" w:hAnsi="Times New Roman" w:cs="Times New Roman"/>
                <w:b/>
                <w:i/>
                <w:sz w:val="28"/>
                <w:szCs w:val="28"/>
              </w:rPr>
              <w:t>ур</w:t>
            </w:r>
            <w:proofErr w:type="spellEnd"/>
            <w:r w:rsidRPr="00A35344">
              <w:rPr>
                <w:rFonts w:ascii="Times New Roman" w:hAnsi="Times New Roman" w:cs="Times New Roman"/>
                <w:b/>
                <w:i/>
                <w:sz w:val="28"/>
                <w:szCs w:val="28"/>
              </w:rPr>
              <w:t xml:space="preserve">. </w:t>
            </w:r>
            <w:proofErr w:type="spellStart"/>
            <w:r w:rsidRPr="00A35344">
              <w:rPr>
                <w:rFonts w:ascii="Times New Roman" w:hAnsi="Times New Roman" w:cs="Times New Roman"/>
                <w:b/>
                <w:i/>
                <w:sz w:val="28"/>
                <w:szCs w:val="28"/>
              </w:rPr>
              <w:t>Советскэм</w:t>
            </w:r>
            <w:proofErr w:type="spellEnd"/>
            <w:r w:rsidRPr="00A35344">
              <w:rPr>
                <w:rFonts w:ascii="Times New Roman" w:hAnsi="Times New Roman" w:cs="Times New Roman"/>
                <w:b/>
                <w:i/>
                <w:sz w:val="28"/>
                <w:szCs w:val="28"/>
              </w:rPr>
              <w:t>, 54а.</w:t>
            </w:r>
          </w:p>
          <w:p w:rsidR="00A35344" w:rsidRDefault="00A35344" w:rsidP="00A35344">
            <w:pPr>
              <w:tabs>
                <w:tab w:val="left" w:pos="1080"/>
              </w:tabs>
              <w:spacing w:after="0" w:line="276" w:lineRule="auto"/>
              <w:ind w:left="176"/>
              <w:jc w:val="center"/>
              <w:rPr>
                <w:b/>
                <w:i/>
              </w:rPr>
            </w:pPr>
            <w:r w:rsidRPr="00A35344">
              <w:rPr>
                <w:rFonts w:ascii="Times New Roman" w:hAnsi="Times New Roman" w:cs="Times New Roman"/>
                <w:b/>
                <w:i/>
                <w:sz w:val="28"/>
                <w:szCs w:val="28"/>
              </w:rPr>
              <w:t>88-777-3-9-22-34</w:t>
            </w:r>
          </w:p>
        </w:tc>
      </w:tr>
    </w:tbl>
    <w:p w:rsidR="00A35344" w:rsidRPr="00A35344" w:rsidRDefault="00A35344" w:rsidP="00A35344">
      <w:pPr>
        <w:pStyle w:val="a8"/>
        <w:ind w:left="-284"/>
        <w:outlineLvl w:val="0"/>
        <w:rPr>
          <w:b/>
          <w:sz w:val="32"/>
          <w:szCs w:val="32"/>
        </w:rPr>
      </w:pPr>
      <w:r w:rsidRPr="00A35344">
        <w:rPr>
          <w:b/>
          <w:sz w:val="32"/>
          <w:szCs w:val="32"/>
        </w:rPr>
        <w:t>Постановление</w:t>
      </w:r>
    </w:p>
    <w:p w:rsidR="00A35344" w:rsidRPr="00A35344" w:rsidRDefault="00A35344" w:rsidP="00A35344">
      <w:pPr>
        <w:spacing w:after="0"/>
        <w:jc w:val="center"/>
        <w:outlineLvl w:val="0"/>
        <w:rPr>
          <w:rFonts w:ascii="Times New Roman" w:hAnsi="Times New Roman" w:cs="Times New Roman"/>
          <w:b/>
          <w:sz w:val="28"/>
        </w:rPr>
      </w:pPr>
      <w:r w:rsidRPr="00A35344">
        <w:rPr>
          <w:rFonts w:ascii="Times New Roman" w:hAnsi="Times New Roman" w:cs="Times New Roman"/>
          <w:b/>
          <w:sz w:val="28"/>
        </w:rPr>
        <w:t>Администрации муниципального образования</w:t>
      </w:r>
    </w:p>
    <w:p w:rsidR="00A35344" w:rsidRPr="00A35344" w:rsidRDefault="00A35344" w:rsidP="00A35344">
      <w:pPr>
        <w:jc w:val="center"/>
        <w:outlineLvl w:val="0"/>
        <w:rPr>
          <w:rFonts w:ascii="Times New Roman" w:hAnsi="Times New Roman" w:cs="Times New Roman"/>
          <w:b/>
          <w:sz w:val="28"/>
        </w:rPr>
      </w:pPr>
      <w:r w:rsidRPr="00A35344">
        <w:rPr>
          <w:rFonts w:ascii="Times New Roman" w:hAnsi="Times New Roman" w:cs="Times New Roman"/>
          <w:b/>
          <w:sz w:val="28"/>
        </w:rPr>
        <w:t xml:space="preserve"> «</w:t>
      </w:r>
      <w:proofErr w:type="spellStart"/>
      <w:r w:rsidRPr="00A35344">
        <w:rPr>
          <w:rFonts w:ascii="Times New Roman" w:hAnsi="Times New Roman" w:cs="Times New Roman"/>
          <w:b/>
          <w:sz w:val="28"/>
        </w:rPr>
        <w:t>Мамхегское</w:t>
      </w:r>
      <w:proofErr w:type="spellEnd"/>
      <w:r w:rsidRPr="00A35344">
        <w:rPr>
          <w:rFonts w:ascii="Times New Roman" w:hAnsi="Times New Roman" w:cs="Times New Roman"/>
          <w:b/>
          <w:sz w:val="28"/>
        </w:rPr>
        <w:t xml:space="preserve"> сельское поселение» </w:t>
      </w:r>
    </w:p>
    <w:p w:rsidR="00A35344" w:rsidRPr="00A35344" w:rsidRDefault="00A35344" w:rsidP="00A35344">
      <w:pPr>
        <w:jc w:val="center"/>
        <w:outlineLvl w:val="0"/>
        <w:rPr>
          <w:rFonts w:ascii="Times New Roman" w:hAnsi="Times New Roman" w:cs="Times New Roman"/>
          <w:b/>
          <w:sz w:val="28"/>
        </w:rPr>
      </w:pPr>
      <w:r w:rsidRPr="00A35344">
        <w:rPr>
          <w:rFonts w:ascii="Times New Roman" w:hAnsi="Times New Roman" w:cs="Times New Roman"/>
          <w:b/>
          <w:sz w:val="28"/>
        </w:rPr>
        <w:t xml:space="preserve"> </w:t>
      </w:r>
    </w:p>
    <w:p w:rsidR="00A35344" w:rsidRPr="00FD1EF3" w:rsidRDefault="00A35344" w:rsidP="00A35344">
      <w:pPr>
        <w:outlineLvl w:val="0"/>
        <w:rPr>
          <w:b/>
          <w:sz w:val="32"/>
        </w:rPr>
      </w:pPr>
      <w:r w:rsidRPr="00A35344">
        <w:rPr>
          <w:rFonts w:ascii="Times New Roman" w:hAnsi="Times New Roman" w:cs="Times New Roman"/>
          <w:b/>
          <w:sz w:val="28"/>
        </w:rPr>
        <w:t xml:space="preserve">от </w:t>
      </w:r>
      <w:r>
        <w:rPr>
          <w:rFonts w:ascii="Times New Roman" w:hAnsi="Times New Roman" w:cs="Times New Roman"/>
          <w:b/>
          <w:sz w:val="28"/>
        </w:rPr>
        <w:t>2</w:t>
      </w:r>
      <w:r w:rsidRPr="00A35344">
        <w:rPr>
          <w:rFonts w:ascii="Times New Roman" w:hAnsi="Times New Roman" w:cs="Times New Roman"/>
          <w:b/>
          <w:sz w:val="28"/>
        </w:rPr>
        <w:t>5.12.2023г.</w:t>
      </w:r>
      <w:r w:rsidRPr="00A35344">
        <w:rPr>
          <w:rFonts w:ascii="Times New Roman" w:hAnsi="Times New Roman" w:cs="Times New Roman"/>
          <w:sz w:val="28"/>
        </w:rPr>
        <w:t xml:space="preserve"> </w:t>
      </w:r>
      <w:r>
        <w:rPr>
          <w:rFonts w:ascii="Times New Roman" w:hAnsi="Times New Roman" w:cs="Times New Roman"/>
          <w:b/>
          <w:sz w:val="32"/>
        </w:rPr>
        <w:t>№46</w:t>
      </w:r>
      <w:r w:rsidRPr="00A35344">
        <w:rPr>
          <w:rFonts w:ascii="Times New Roman" w:hAnsi="Times New Roman" w:cs="Times New Roman"/>
          <w:b/>
          <w:sz w:val="32"/>
        </w:rPr>
        <w:t xml:space="preserve">                                                                  </w:t>
      </w:r>
      <w:r w:rsidRPr="00A35344">
        <w:rPr>
          <w:rFonts w:ascii="Times New Roman" w:hAnsi="Times New Roman" w:cs="Times New Roman"/>
          <w:b/>
          <w:sz w:val="28"/>
        </w:rPr>
        <w:t xml:space="preserve">а. </w:t>
      </w:r>
      <w:proofErr w:type="spellStart"/>
      <w:r w:rsidRPr="00A35344">
        <w:rPr>
          <w:rFonts w:ascii="Times New Roman" w:hAnsi="Times New Roman" w:cs="Times New Roman"/>
          <w:b/>
          <w:sz w:val="28"/>
        </w:rPr>
        <w:t>Мамхег</w:t>
      </w:r>
      <w:proofErr w:type="spellEnd"/>
    </w:p>
    <w:p w:rsidR="00A35344" w:rsidRDefault="00A35344" w:rsidP="00603F5E">
      <w:pPr>
        <w:pStyle w:val="a3"/>
        <w:spacing w:before="0" w:beforeAutospacing="0" w:after="0" w:afterAutospacing="0"/>
        <w:jc w:val="center"/>
      </w:pPr>
    </w:p>
    <w:p w:rsidR="00603F5E" w:rsidRDefault="00603F5E" w:rsidP="00A35344">
      <w:pPr>
        <w:pStyle w:val="a3"/>
        <w:spacing w:before="0" w:beforeAutospacing="0" w:after="0" w:afterAutospacing="0"/>
      </w:pPr>
      <w:r>
        <w:rPr>
          <w:b/>
          <w:bCs/>
          <w:color w:val="000000"/>
        </w:rPr>
        <w:t>Об утверждении Положения об организации транспортного обслуживания</w:t>
      </w:r>
    </w:p>
    <w:p w:rsidR="00603F5E" w:rsidRDefault="00603F5E" w:rsidP="00A35344">
      <w:pPr>
        <w:pStyle w:val="a3"/>
        <w:spacing w:before="0" w:beforeAutospacing="0" w:after="0" w:afterAutospacing="0"/>
      </w:pPr>
      <w:r>
        <w:rPr>
          <w:b/>
          <w:bCs/>
          <w:color w:val="000000"/>
        </w:rPr>
        <w:t>населения автомобильным транспортом на муниципальных маршрутах</w:t>
      </w:r>
    </w:p>
    <w:p w:rsidR="00603F5E" w:rsidRDefault="00603F5E" w:rsidP="00A35344">
      <w:pPr>
        <w:pStyle w:val="a3"/>
        <w:spacing w:before="0" w:beforeAutospacing="0" w:after="0" w:afterAutospacing="0"/>
      </w:pPr>
      <w:r>
        <w:rPr>
          <w:b/>
          <w:bCs/>
          <w:color w:val="000000"/>
        </w:rPr>
        <w:t>регулярных перевозок в муниципальном образовании</w:t>
      </w:r>
    </w:p>
    <w:p w:rsidR="00603F5E" w:rsidRDefault="00603F5E" w:rsidP="00A35344">
      <w:pPr>
        <w:pStyle w:val="a3"/>
        <w:spacing w:before="0" w:beforeAutospacing="0" w:after="0" w:afterAutospacing="0"/>
      </w:pPr>
      <w:r>
        <w:rPr>
          <w:b/>
          <w:bCs/>
          <w:color w:val="000000"/>
        </w:rPr>
        <w:t>«</w:t>
      </w:r>
      <w:proofErr w:type="spellStart"/>
      <w:r w:rsidR="00A35344">
        <w:rPr>
          <w:b/>
          <w:bCs/>
          <w:color w:val="000000"/>
        </w:rPr>
        <w:t>Мамхегское</w:t>
      </w:r>
      <w:proofErr w:type="spellEnd"/>
      <w:r w:rsidR="00A35344">
        <w:rPr>
          <w:b/>
          <w:bCs/>
          <w:color w:val="000000"/>
        </w:rPr>
        <w:t xml:space="preserve"> </w:t>
      </w:r>
      <w:r>
        <w:rPr>
          <w:b/>
          <w:bCs/>
          <w:color w:val="000000"/>
        </w:rPr>
        <w:t xml:space="preserve"> сельское поселение»</w:t>
      </w:r>
    </w:p>
    <w:p w:rsidR="00603F5E" w:rsidRDefault="00603F5E" w:rsidP="00603F5E">
      <w:pPr>
        <w:pStyle w:val="a3"/>
        <w:spacing w:before="0" w:beforeAutospacing="0" w:after="0" w:afterAutospacing="0"/>
        <w:jc w:val="center"/>
      </w:pPr>
      <w:r>
        <w:t> </w:t>
      </w:r>
    </w:p>
    <w:p w:rsidR="00603F5E" w:rsidRDefault="00603F5E" w:rsidP="00603F5E">
      <w:pPr>
        <w:pStyle w:val="a3"/>
        <w:spacing w:before="0" w:beforeAutospacing="0" w:after="0" w:afterAutospacing="0"/>
        <w:ind w:firstLine="708"/>
        <w:jc w:val="both"/>
      </w:pPr>
      <w:proofErr w:type="gramStart"/>
      <w:r>
        <w:rPr>
          <w:color w:val="000000"/>
        </w:rPr>
        <w:t>В целях создания условий для предоставления транспортных услуг населению в муниципальном образовании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руководствуясь Федеральным законом от 6 октября 2003 года № 131-ФЗ «Об общих принципах организации местного самоуправления в Российской Федерации», </w:t>
      </w:r>
      <w:bookmarkStart w:id="0" w:name="_Hlk141117844"/>
      <w:r>
        <w:rPr>
          <w:color w:val="000000"/>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Pr>
          <w:color w:val="000000"/>
        </w:rPr>
        <w:t> </w:t>
      </w:r>
      <w:proofErr w:type="gramStart"/>
      <w:r>
        <w:rPr>
          <w:color w:val="000000"/>
        </w:rPr>
        <w:t>внесении</w:t>
      </w:r>
      <w:proofErr w:type="gramEnd"/>
      <w:r>
        <w:rPr>
          <w:color w:val="000000"/>
        </w:rPr>
        <w:t xml:space="preserve"> изменений в отдельные законодательные акты Российской Федерации»,</w:t>
      </w:r>
      <w:bookmarkEnd w:id="0"/>
    </w:p>
    <w:p w:rsidR="00603F5E" w:rsidRDefault="00603F5E" w:rsidP="00603F5E">
      <w:pPr>
        <w:pStyle w:val="a3"/>
        <w:spacing w:before="0" w:beforeAutospacing="0" w:after="0" w:afterAutospacing="0"/>
        <w:jc w:val="center"/>
      </w:pPr>
      <w:r>
        <w:t> </w:t>
      </w:r>
    </w:p>
    <w:p w:rsidR="00A35344" w:rsidRDefault="00A35344" w:rsidP="00603F5E">
      <w:pPr>
        <w:pStyle w:val="a3"/>
        <w:spacing w:before="0" w:beforeAutospacing="0" w:after="0" w:afterAutospacing="0"/>
        <w:jc w:val="both"/>
        <w:rPr>
          <w:color w:val="000000"/>
        </w:rPr>
      </w:pPr>
    </w:p>
    <w:p w:rsidR="00603F5E" w:rsidRDefault="00603F5E" w:rsidP="00603F5E">
      <w:pPr>
        <w:pStyle w:val="a3"/>
        <w:spacing w:before="0" w:beforeAutospacing="0" w:after="0" w:afterAutospacing="0"/>
        <w:jc w:val="both"/>
      </w:pPr>
      <w:r>
        <w:rPr>
          <w:color w:val="000000"/>
        </w:rPr>
        <w:t>1. Утвердить Положение об 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(прилагается).</w:t>
      </w:r>
    </w:p>
    <w:p w:rsidR="00603F5E" w:rsidRPr="00603F5E" w:rsidRDefault="00603F5E" w:rsidP="00603F5E">
      <w:pPr>
        <w:pStyle w:val="a3"/>
        <w:shd w:val="clear" w:color="auto" w:fill="FFFFFF" w:themeFill="background1"/>
        <w:spacing w:before="0" w:beforeAutospacing="0" w:after="0" w:afterAutospacing="0"/>
        <w:jc w:val="both"/>
      </w:pPr>
      <w:r w:rsidRPr="00603F5E">
        <w:t>2. Настоящее постановление опубликовать или обнародовать в районной газете «Заря» и на официальном сайте администрации сельского поселения.</w:t>
      </w:r>
    </w:p>
    <w:p w:rsidR="00603F5E" w:rsidRDefault="00603F5E" w:rsidP="00603F5E">
      <w:pPr>
        <w:pStyle w:val="a3"/>
        <w:shd w:val="clear" w:color="auto" w:fill="FFFFFF" w:themeFill="background1"/>
        <w:spacing w:before="0" w:beforeAutospacing="0" w:after="0" w:afterAutospacing="0"/>
        <w:jc w:val="both"/>
      </w:pPr>
      <w:r w:rsidRPr="00603F5E">
        <w:t xml:space="preserve">3. Постановление «Об утверждении Положения об </w:t>
      </w:r>
      <w:r>
        <w:rPr>
          <w:color w:val="000000"/>
        </w:rPr>
        <w:t>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вступает в силу со дня его официального опубликования.</w:t>
      </w:r>
    </w:p>
    <w:p w:rsidR="00603F5E" w:rsidRDefault="00603F5E" w:rsidP="00603F5E">
      <w:pPr>
        <w:pStyle w:val="a3"/>
        <w:spacing w:before="0" w:beforeAutospacing="0" w:after="0" w:afterAutospacing="0"/>
        <w:jc w:val="both"/>
      </w:pPr>
      <w:r>
        <w:t> </w:t>
      </w:r>
    </w:p>
    <w:p w:rsidR="00603F5E" w:rsidRDefault="00603F5E" w:rsidP="00603F5E">
      <w:pPr>
        <w:pStyle w:val="a3"/>
        <w:widowControl w:val="0"/>
        <w:spacing w:before="0" w:beforeAutospacing="0" w:after="0" w:afterAutospacing="0"/>
        <w:jc w:val="center"/>
      </w:pPr>
      <w:r>
        <w:t> </w:t>
      </w:r>
    </w:p>
    <w:p w:rsidR="00603F5E" w:rsidRDefault="00603F5E" w:rsidP="00603F5E">
      <w:pPr>
        <w:pStyle w:val="a3"/>
        <w:spacing w:before="0" w:beforeAutospacing="0" w:after="0" w:afterAutospacing="0"/>
        <w:ind w:firstLine="708"/>
      </w:pPr>
      <w:r>
        <w:t> </w:t>
      </w:r>
    </w:p>
    <w:p w:rsidR="00603F5E" w:rsidRDefault="00603F5E" w:rsidP="00603F5E">
      <w:pPr>
        <w:pStyle w:val="a3"/>
        <w:spacing w:before="0" w:beforeAutospacing="0" w:after="0" w:afterAutospacing="0"/>
        <w:ind w:firstLine="708"/>
      </w:pPr>
      <w:r>
        <w:t> </w:t>
      </w:r>
    </w:p>
    <w:p w:rsidR="00603F5E" w:rsidRDefault="00603F5E" w:rsidP="00603F5E">
      <w:pPr>
        <w:pStyle w:val="a3"/>
        <w:spacing w:before="0" w:beforeAutospacing="0" w:after="0" w:afterAutospacing="0"/>
        <w:ind w:firstLine="708"/>
      </w:pPr>
      <w:r>
        <w:t> </w:t>
      </w:r>
    </w:p>
    <w:p w:rsidR="00603F5E" w:rsidRDefault="00603F5E" w:rsidP="00603F5E">
      <w:pPr>
        <w:pStyle w:val="a3"/>
        <w:spacing w:before="0" w:beforeAutospacing="0" w:after="0" w:afterAutospacing="0"/>
      </w:pPr>
      <w:r>
        <w:rPr>
          <w:color w:val="000000"/>
        </w:rPr>
        <w:t>Глава администрации</w:t>
      </w:r>
    </w:p>
    <w:p w:rsidR="00603F5E" w:rsidRDefault="00603F5E" w:rsidP="00603F5E">
      <w:pPr>
        <w:pStyle w:val="a3"/>
        <w:spacing w:before="0" w:beforeAutospacing="0" w:after="0" w:afterAutospacing="0"/>
      </w:pPr>
      <w:r>
        <w:rPr>
          <w:color w:val="000000"/>
        </w:rPr>
        <w:t>муниципального образования</w:t>
      </w:r>
    </w:p>
    <w:p w:rsidR="00603F5E" w:rsidRDefault="00603F5E" w:rsidP="00603F5E">
      <w:pPr>
        <w:pStyle w:val="a3"/>
        <w:spacing w:before="0" w:beforeAutospacing="0" w:after="0" w:afterAutospacing="0"/>
      </w:pPr>
      <w:r>
        <w:rPr>
          <w:color w:val="000000"/>
        </w:rPr>
        <w:t>«</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w:t>
      </w:r>
      <w:r>
        <w:rPr>
          <w:color w:val="000000"/>
        </w:rPr>
        <w:tab/>
        <w:t xml:space="preserve">                       </w:t>
      </w:r>
      <w:r w:rsidR="00A35344">
        <w:rPr>
          <w:color w:val="000000"/>
        </w:rPr>
        <w:t xml:space="preserve">          </w:t>
      </w:r>
      <w:r>
        <w:rPr>
          <w:color w:val="000000"/>
        </w:rPr>
        <w:t>           </w:t>
      </w:r>
      <w:r w:rsidR="00A35344">
        <w:rPr>
          <w:color w:val="000000"/>
        </w:rPr>
        <w:t xml:space="preserve">     </w:t>
      </w:r>
      <w:r>
        <w:rPr>
          <w:color w:val="000000"/>
        </w:rPr>
        <w:t xml:space="preserve"> </w:t>
      </w:r>
      <w:r w:rsidR="00A35344">
        <w:rPr>
          <w:color w:val="000000"/>
        </w:rPr>
        <w:t xml:space="preserve">Р.А. </w:t>
      </w:r>
      <w:proofErr w:type="spellStart"/>
      <w:r w:rsidR="00A35344">
        <w:rPr>
          <w:color w:val="000000"/>
        </w:rPr>
        <w:t>Тахумов</w:t>
      </w:r>
      <w:proofErr w:type="spellEnd"/>
      <w:r w:rsidR="00A35344">
        <w:rPr>
          <w:color w:val="000000"/>
        </w:rPr>
        <w:t xml:space="preserve"> </w:t>
      </w:r>
    </w:p>
    <w:p w:rsidR="00603F5E" w:rsidRDefault="00603F5E" w:rsidP="00603F5E">
      <w:pPr>
        <w:pStyle w:val="a3"/>
        <w:spacing w:before="0" w:beforeAutospacing="0" w:after="0" w:afterAutospacing="0"/>
      </w:pPr>
      <w:r>
        <w:t> </w:t>
      </w:r>
    </w:p>
    <w:p w:rsidR="00603F5E" w:rsidRDefault="00603F5E" w:rsidP="00603F5E">
      <w:pPr>
        <w:pStyle w:val="a3"/>
        <w:widowControl w:val="0"/>
        <w:tabs>
          <w:tab w:val="left" w:pos="993"/>
        </w:tabs>
        <w:spacing w:before="0" w:beforeAutospacing="0" w:after="0" w:afterAutospacing="0"/>
        <w:jc w:val="right"/>
      </w:pPr>
    </w:p>
    <w:p w:rsidR="00603F5E" w:rsidRDefault="00A35344" w:rsidP="00603F5E">
      <w:pPr>
        <w:pStyle w:val="a3"/>
        <w:spacing w:before="0" w:beforeAutospacing="0" w:after="0" w:afterAutospacing="0"/>
        <w:jc w:val="right"/>
      </w:pPr>
      <w:r>
        <w:rPr>
          <w:color w:val="000000"/>
          <w:sz w:val="20"/>
          <w:szCs w:val="20"/>
        </w:rPr>
        <w:t xml:space="preserve">Приложение </w:t>
      </w:r>
    </w:p>
    <w:p w:rsidR="00603F5E" w:rsidRDefault="00A35344" w:rsidP="00603F5E">
      <w:pPr>
        <w:pStyle w:val="a3"/>
        <w:spacing w:before="0" w:beforeAutospacing="0" w:after="0" w:afterAutospacing="0"/>
        <w:jc w:val="right"/>
      </w:pPr>
      <w:r>
        <w:rPr>
          <w:color w:val="000000"/>
          <w:sz w:val="20"/>
          <w:szCs w:val="20"/>
        </w:rPr>
        <w:t>к постановлению</w:t>
      </w:r>
      <w:r w:rsidR="00603F5E">
        <w:rPr>
          <w:color w:val="000000"/>
          <w:sz w:val="20"/>
          <w:szCs w:val="20"/>
        </w:rPr>
        <w:t xml:space="preserve"> администрации</w:t>
      </w:r>
    </w:p>
    <w:p w:rsidR="00603F5E" w:rsidRDefault="00603F5E" w:rsidP="00603F5E">
      <w:pPr>
        <w:pStyle w:val="a3"/>
        <w:spacing w:before="0" w:beforeAutospacing="0" w:after="0" w:afterAutospacing="0"/>
        <w:jc w:val="right"/>
      </w:pPr>
      <w:r>
        <w:rPr>
          <w:color w:val="000000"/>
          <w:sz w:val="20"/>
          <w:szCs w:val="20"/>
        </w:rPr>
        <w:t>муниципального образования</w:t>
      </w:r>
    </w:p>
    <w:p w:rsidR="00603F5E" w:rsidRDefault="00603F5E" w:rsidP="00603F5E">
      <w:pPr>
        <w:pStyle w:val="a3"/>
        <w:spacing w:before="0" w:beforeAutospacing="0" w:after="0" w:afterAutospacing="0"/>
        <w:jc w:val="right"/>
      </w:pPr>
      <w:r>
        <w:rPr>
          <w:color w:val="000000"/>
          <w:sz w:val="20"/>
          <w:szCs w:val="20"/>
        </w:rPr>
        <w:t>«</w:t>
      </w:r>
      <w:proofErr w:type="spellStart"/>
      <w:r w:rsidR="00A35344">
        <w:rPr>
          <w:color w:val="000000"/>
          <w:sz w:val="20"/>
          <w:szCs w:val="20"/>
        </w:rPr>
        <w:t>Мамхегское</w:t>
      </w:r>
      <w:proofErr w:type="spellEnd"/>
      <w:r w:rsidR="00A35344">
        <w:rPr>
          <w:color w:val="000000"/>
          <w:sz w:val="20"/>
          <w:szCs w:val="20"/>
        </w:rPr>
        <w:t xml:space="preserve"> </w:t>
      </w:r>
      <w:r>
        <w:rPr>
          <w:color w:val="000000"/>
          <w:sz w:val="20"/>
          <w:szCs w:val="20"/>
        </w:rPr>
        <w:t xml:space="preserve"> сельское поселение»</w:t>
      </w:r>
    </w:p>
    <w:p w:rsidR="00603F5E" w:rsidRDefault="00603F5E" w:rsidP="00603F5E">
      <w:pPr>
        <w:pStyle w:val="a3"/>
        <w:spacing w:before="0" w:beforeAutospacing="0" w:after="0" w:afterAutospacing="0"/>
        <w:jc w:val="right"/>
      </w:pPr>
      <w:r>
        <w:rPr>
          <w:color w:val="000000"/>
          <w:sz w:val="20"/>
          <w:szCs w:val="20"/>
        </w:rPr>
        <w:t xml:space="preserve">от </w:t>
      </w:r>
      <w:r w:rsidR="00A35344">
        <w:rPr>
          <w:color w:val="000000"/>
          <w:sz w:val="20"/>
          <w:szCs w:val="20"/>
        </w:rPr>
        <w:t>25.12.</w:t>
      </w:r>
      <w:r>
        <w:rPr>
          <w:color w:val="000000"/>
          <w:sz w:val="20"/>
          <w:szCs w:val="20"/>
        </w:rPr>
        <w:t>.2023г.  №</w:t>
      </w:r>
      <w:r w:rsidR="00A35344">
        <w:rPr>
          <w:color w:val="000000"/>
          <w:sz w:val="20"/>
          <w:szCs w:val="20"/>
        </w:rPr>
        <w:t>46</w:t>
      </w:r>
    </w:p>
    <w:p w:rsidR="00603F5E" w:rsidRDefault="00603F5E" w:rsidP="006A793E">
      <w:pPr>
        <w:pStyle w:val="a3"/>
        <w:spacing w:before="0" w:beforeAutospacing="0" w:after="0" w:afterAutospacing="0"/>
        <w:jc w:val="center"/>
      </w:pPr>
      <w:r>
        <w:rPr>
          <w:b/>
          <w:bCs/>
          <w:color w:val="000000"/>
        </w:rPr>
        <w:t>Положение</w:t>
      </w:r>
    </w:p>
    <w:p w:rsidR="00603F5E" w:rsidRDefault="00603F5E" w:rsidP="006A793E">
      <w:pPr>
        <w:pStyle w:val="a3"/>
        <w:spacing w:before="0" w:beforeAutospacing="0" w:after="0" w:afterAutospacing="0"/>
        <w:jc w:val="center"/>
      </w:pPr>
      <w:r>
        <w:rPr>
          <w:b/>
          <w:bCs/>
          <w:color w:val="000000"/>
        </w:rPr>
        <w:t xml:space="preserve">об организации транспортного обслуживания населения </w:t>
      </w:r>
      <w:proofErr w:type="gramStart"/>
      <w:r>
        <w:rPr>
          <w:b/>
          <w:bCs/>
          <w:color w:val="000000"/>
        </w:rPr>
        <w:t>автомобильным</w:t>
      </w:r>
      <w:proofErr w:type="gramEnd"/>
    </w:p>
    <w:p w:rsidR="00603F5E" w:rsidRDefault="00603F5E" w:rsidP="006A793E">
      <w:pPr>
        <w:pStyle w:val="a3"/>
        <w:spacing w:before="0" w:beforeAutospacing="0" w:after="0" w:afterAutospacing="0"/>
        <w:jc w:val="center"/>
      </w:pPr>
      <w:r>
        <w:rPr>
          <w:b/>
          <w:bCs/>
          <w:color w:val="000000"/>
        </w:rPr>
        <w:t xml:space="preserve">транспортом на муниципальных маршрутах регулярных перевозок </w:t>
      </w:r>
      <w:proofErr w:type="gramStart"/>
      <w:r>
        <w:rPr>
          <w:b/>
          <w:bCs/>
          <w:color w:val="000000"/>
        </w:rPr>
        <w:t>в</w:t>
      </w:r>
      <w:proofErr w:type="gramEnd"/>
    </w:p>
    <w:p w:rsidR="00603F5E" w:rsidRDefault="00603F5E" w:rsidP="006A793E">
      <w:pPr>
        <w:pStyle w:val="a3"/>
        <w:spacing w:before="0" w:beforeAutospacing="0" w:after="0" w:afterAutospacing="0"/>
        <w:jc w:val="center"/>
      </w:pPr>
      <w:r>
        <w:rPr>
          <w:b/>
          <w:bCs/>
          <w:color w:val="000000"/>
        </w:rPr>
        <w:t xml:space="preserve">муниципальном </w:t>
      </w:r>
      <w:proofErr w:type="gramStart"/>
      <w:r>
        <w:rPr>
          <w:b/>
          <w:bCs/>
          <w:color w:val="000000"/>
        </w:rPr>
        <w:t>образовании</w:t>
      </w:r>
      <w:proofErr w:type="gramEnd"/>
      <w:r>
        <w:rPr>
          <w:b/>
          <w:bCs/>
          <w:color w:val="000000"/>
        </w:rPr>
        <w:t> «</w:t>
      </w:r>
      <w:proofErr w:type="spellStart"/>
      <w:r w:rsidR="00A35344">
        <w:rPr>
          <w:b/>
          <w:bCs/>
          <w:color w:val="000000"/>
        </w:rPr>
        <w:t>Мамхегское</w:t>
      </w:r>
      <w:proofErr w:type="spellEnd"/>
      <w:r w:rsidR="00A35344">
        <w:rPr>
          <w:b/>
          <w:bCs/>
          <w:color w:val="000000"/>
        </w:rPr>
        <w:t xml:space="preserve"> </w:t>
      </w:r>
      <w:r>
        <w:rPr>
          <w:b/>
          <w:bCs/>
          <w:color w:val="000000"/>
        </w:rPr>
        <w:t xml:space="preserve"> сельское поселение»</w:t>
      </w:r>
    </w:p>
    <w:p w:rsidR="00603F5E" w:rsidRDefault="00603F5E" w:rsidP="006A793E">
      <w:pPr>
        <w:pStyle w:val="a3"/>
        <w:spacing w:before="0" w:beforeAutospacing="0" w:after="0" w:afterAutospacing="0"/>
        <w:jc w:val="center"/>
      </w:pPr>
    </w:p>
    <w:p w:rsidR="00603F5E" w:rsidRDefault="00603F5E" w:rsidP="00603F5E">
      <w:pPr>
        <w:pStyle w:val="a3"/>
        <w:spacing w:before="0" w:beforeAutospacing="0" w:after="0" w:afterAutospacing="0"/>
      </w:pPr>
      <w:r>
        <w:t> </w:t>
      </w:r>
    </w:p>
    <w:p w:rsidR="00603F5E" w:rsidRDefault="00603F5E" w:rsidP="00603F5E">
      <w:pPr>
        <w:pStyle w:val="a3"/>
        <w:spacing w:before="0" w:beforeAutospacing="0" w:after="0" w:afterAutospacing="0"/>
      </w:pPr>
      <w:r>
        <w:rPr>
          <w:color w:val="000000"/>
        </w:rPr>
        <w:t>1. Общие положения</w:t>
      </w:r>
    </w:p>
    <w:p w:rsidR="00603F5E" w:rsidRDefault="00603F5E" w:rsidP="00603F5E">
      <w:pPr>
        <w:pStyle w:val="a3"/>
        <w:spacing w:before="0" w:beforeAutospacing="0" w:after="0" w:afterAutospacing="0"/>
        <w:jc w:val="both"/>
      </w:pPr>
      <w:r>
        <w:rPr>
          <w:color w:val="000000"/>
        </w:rPr>
        <w:t>1.1. Положение об 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(далее – Положение) разработано в целях реализации полномочий по созданию условий для предоставления транспортных услуг населению и организации транспортного обслуживания населения в муниципальном </w:t>
      </w:r>
      <w:proofErr w:type="gramStart"/>
      <w:r>
        <w:rPr>
          <w:color w:val="000000"/>
        </w:rPr>
        <w:t>образовании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определенных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roofErr w:type="gramEnd"/>
    </w:p>
    <w:p w:rsidR="00603F5E" w:rsidRDefault="00603F5E" w:rsidP="00603F5E">
      <w:pPr>
        <w:pStyle w:val="a3"/>
        <w:spacing w:before="0" w:beforeAutospacing="0" w:after="0" w:afterAutospacing="0"/>
        <w:jc w:val="both"/>
      </w:pPr>
      <w:r>
        <w:rPr>
          <w:color w:val="000000"/>
        </w:rPr>
        <w:t>1.2. Положение действует на всей территории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и является обязательным для всех юридических лиц и индивидуальных предпринимателей, уполномоченного участника договора простого товарищества, осуществляющих перевозки пассажиров автомобильным транспортом по муниципальным маршрутам регулярных перевозок в муниципальном образовании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1.3. Организация транспортного обслуживания населения в пределах полномочий, определенных Федеральным законом № 220-ФЗ, включает в себя:</w:t>
      </w:r>
    </w:p>
    <w:p w:rsidR="00603F5E" w:rsidRDefault="00603F5E" w:rsidP="00603F5E">
      <w:pPr>
        <w:pStyle w:val="a3"/>
        <w:spacing w:before="0" w:beforeAutospacing="0" w:after="0" w:afterAutospacing="0"/>
        <w:jc w:val="both"/>
      </w:pPr>
      <w:r>
        <w:rPr>
          <w:color w:val="000000"/>
        </w:rPr>
        <w:t>1) установление, изменение, отмену муниципальных маршрутов регулярных перевозок в границах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(далее – муниципальный маршрут);</w:t>
      </w:r>
    </w:p>
    <w:p w:rsidR="00603F5E" w:rsidRDefault="00603F5E" w:rsidP="00603F5E">
      <w:pPr>
        <w:pStyle w:val="a3"/>
        <w:spacing w:before="0" w:beforeAutospacing="0" w:after="0" w:afterAutospacing="0"/>
        <w:jc w:val="both"/>
      </w:pPr>
      <w:r>
        <w:rPr>
          <w:color w:val="000000"/>
        </w:rPr>
        <w:t>2) ведение реестра муниципальных маршрутов и его публикацию на официальном сайте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в информационно-телекоммуникационной сети «Интернет»;</w:t>
      </w:r>
    </w:p>
    <w:p w:rsidR="00603F5E" w:rsidRDefault="00603F5E" w:rsidP="00603F5E">
      <w:pPr>
        <w:pStyle w:val="a3"/>
        <w:spacing w:before="0" w:beforeAutospacing="0" w:after="0" w:afterAutospacing="0"/>
        <w:jc w:val="both"/>
      </w:pPr>
      <w:r>
        <w:rPr>
          <w:color w:val="000000"/>
        </w:rPr>
        <w:t>3) проведение открытого конкурса на право осуществления перевозок по муниципальным маршрутам регулярных перевозок по нерегулируемым тарифам (далее – свидетельство);</w:t>
      </w:r>
    </w:p>
    <w:p w:rsidR="00603F5E" w:rsidRDefault="00603F5E" w:rsidP="00603F5E">
      <w:pPr>
        <w:pStyle w:val="a3"/>
        <w:spacing w:before="0" w:beforeAutospacing="0" w:after="0" w:afterAutospacing="0"/>
      </w:pPr>
      <w:r>
        <w:rPr>
          <w:color w:val="000000"/>
        </w:rPr>
        <w:t>4) выдачу карты муниципального маршрута регулярных перевозок (далее – карта маршрута);</w:t>
      </w:r>
    </w:p>
    <w:p w:rsidR="00603F5E" w:rsidRDefault="00603F5E" w:rsidP="00603F5E">
      <w:pPr>
        <w:pStyle w:val="a3"/>
        <w:spacing w:before="0" w:beforeAutospacing="0" w:after="0" w:afterAutospacing="0"/>
        <w:jc w:val="both"/>
      </w:pPr>
      <w:r>
        <w:rPr>
          <w:color w:val="000000"/>
        </w:rPr>
        <w:t xml:space="preserve">5) организацию </w:t>
      </w:r>
      <w:proofErr w:type="gramStart"/>
      <w:r>
        <w:rPr>
          <w:color w:val="000000"/>
        </w:rPr>
        <w:t>контроля за</w:t>
      </w:r>
      <w:proofErr w:type="gramEnd"/>
      <w:r>
        <w:rPr>
          <w:color w:val="000000"/>
        </w:rPr>
        <w:t xml:space="preserve"> выполнением условий и дополнительных требований к осуществлению перевозок по нерегулируемым тарифам.</w:t>
      </w:r>
    </w:p>
    <w:p w:rsidR="00603F5E" w:rsidRDefault="00603F5E" w:rsidP="00603F5E">
      <w:pPr>
        <w:pStyle w:val="a3"/>
        <w:spacing w:before="0" w:beforeAutospacing="0" w:after="0" w:afterAutospacing="0"/>
        <w:jc w:val="both"/>
      </w:pPr>
      <w:r>
        <w:rPr>
          <w:color w:val="000000"/>
        </w:rPr>
        <w:t>2. Установление, изменение, отмена муниципальных маршрутов</w:t>
      </w:r>
    </w:p>
    <w:p w:rsidR="00603F5E" w:rsidRDefault="00603F5E" w:rsidP="00603F5E">
      <w:pPr>
        <w:pStyle w:val="a3"/>
        <w:spacing w:before="0" w:beforeAutospacing="0" w:after="0" w:afterAutospacing="0"/>
        <w:jc w:val="both"/>
      </w:pPr>
      <w:r>
        <w:rPr>
          <w:color w:val="000000"/>
        </w:rPr>
        <w:t>2.1. Муниципальные маршруты устанавливаются, изменяются, отменяются администрацией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w:t>
      </w:r>
    </w:p>
    <w:p w:rsidR="00603F5E" w:rsidRDefault="00603F5E" w:rsidP="00603F5E">
      <w:pPr>
        <w:pStyle w:val="a3"/>
        <w:spacing w:before="0" w:beforeAutospacing="0" w:after="0" w:afterAutospacing="0"/>
        <w:jc w:val="both"/>
      </w:pPr>
      <w:r>
        <w:rPr>
          <w:color w:val="000000"/>
        </w:rPr>
        <w:t>2.2. Условиями для принятия решения об установлении, изменении муниципальных маршрутов регулярных перевозок являются:</w:t>
      </w:r>
    </w:p>
    <w:p w:rsidR="00603F5E" w:rsidRDefault="00603F5E" w:rsidP="00603F5E">
      <w:pPr>
        <w:pStyle w:val="a3"/>
        <w:spacing w:before="0" w:beforeAutospacing="0" w:after="0" w:afterAutospacing="0"/>
        <w:jc w:val="both"/>
      </w:pPr>
      <w:r>
        <w:rPr>
          <w:color w:val="000000"/>
        </w:rPr>
        <w:t>1) социальная необходимость и экономическая целесообразность;</w:t>
      </w:r>
    </w:p>
    <w:p w:rsidR="00603F5E" w:rsidRDefault="00603F5E" w:rsidP="00603F5E">
      <w:pPr>
        <w:pStyle w:val="a3"/>
        <w:spacing w:before="0" w:beforeAutospacing="0" w:after="0" w:afterAutospacing="0"/>
        <w:jc w:val="both"/>
      </w:pPr>
      <w:r>
        <w:rPr>
          <w:color w:val="000000"/>
        </w:rPr>
        <w:t>2) пропускная способность улиц, автомобильных дорог и транспортной инфраструктуры;</w:t>
      </w:r>
    </w:p>
    <w:p w:rsidR="00603F5E" w:rsidRDefault="00603F5E" w:rsidP="00603F5E">
      <w:pPr>
        <w:pStyle w:val="a3"/>
        <w:spacing w:before="0" w:beforeAutospacing="0" w:after="0" w:afterAutospacing="0"/>
        <w:jc w:val="both"/>
      </w:pPr>
      <w:r>
        <w:rPr>
          <w:color w:val="000000"/>
        </w:rPr>
        <w:t>3) соответствие улично-дорожной сети требованиям безопасности, установленным федеральными нормативными правовыми актами для дорог</w:t>
      </w:r>
    </w:p>
    <w:p w:rsidR="00603F5E" w:rsidRDefault="00603F5E" w:rsidP="00603F5E">
      <w:pPr>
        <w:pStyle w:val="a3"/>
        <w:spacing w:before="0" w:beforeAutospacing="0" w:after="0" w:afterAutospacing="0"/>
        <w:jc w:val="both"/>
      </w:pPr>
      <w:r>
        <w:rPr>
          <w:color w:val="000000"/>
        </w:rPr>
        <w:lastRenderedPageBreak/>
        <w:t>общего пользования, по которым допускается осуществление регулярных перевозок на всем протяжении маршрута;</w:t>
      </w:r>
    </w:p>
    <w:p w:rsidR="00603F5E" w:rsidRDefault="00603F5E" w:rsidP="00603F5E">
      <w:pPr>
        <w:pStyle w:val="a3"/>
        <w:spacing w:before="0" w:beforeAutospacing="0" w:after="0" w:afterAutospacing="0"/>
        <w:jc w:val="both"/>
      </w:pPr>
      <w:r>
        <w:rPr>
          <w:color w:val="000000"/>
        </w:rPr>
        <w:t>4) наличие потенциального пассажиропотока на основании данных изучения пассажиропотока, организованного администрацией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в лице управления строительства,</w:t>
      </w:r>
    </w:p>
    <w:p w:rsidR="00603F5E" w:rsidRDefault="00603F5E" w:rsidP="00603F5E">
      <w:pPr>
        <w:pStyle w:val="a3"/>
        <w:spacing w:before="0" w:beforeAutospacing="0" w:after="0" w:afterAutospacing="0"/>
        <w:jc w:val="both"/>
      </w:pPr>
      <w:r>
        <w:rPr>
          <w:color w:val="000000"/>
        </w:rPr>
        <w:t xml:space="preserve">транспорта, жилищно-коммунального и дорожного хозяйства (далее </w:t>
      </w:r>
      <w:proofErr w:type="gramStart"/>
      <w:r>
        <w:rPr>
          <w:color w:val="000000"/>
        </w:rPr>
        <w:t>–у</w:t>
      </w:r>
      <w:proofErr w:type="gramEnd"/>
      <w:r>
        <w:rPr>
          <w:color w:val="000000"/>
        </w:rPr>
        <w:t>полномоченный орган);</w:t>
      </w:r>
    </w:p>
    <w:p w:rsidR="00603F5E" w:rsidRDefault="00603F5E" w:rsidP="00603F5E">
      <w:pPr>
        <w:pStyle w:val="a3"/>
        <w:spacing w:before="0" w:beforeAutospacing="0" w:after="0" w:afterAutospacing="0"/>
        <w:jc w:val="both"/>
      </w:pPr>
      <w:r>
        <w:rPr>
          <w:color w:val="000000"/>
        </w:rPr>
        <w:t>5) наличие (отсутствие) иных регулярных маршрутов, частично (полностью) совпадающих с рассматриваемым регулярным маршрутом;</w:t>
      </w:r>
    </w:p>
    <w:p w:rsidR="00603F5E" w:rsidRDefault="00603F5E" w:rsidP="00603F5E">
      <w:pPr>
        <w:pStyle w:val="a3"/>
        <w:spacing w:before="0" w:beforeAutospacing="0" w:after="0" w:afterAutospacing="0"/>
        <w:jc w:val="both"/>
      </w:pPr>
      <w:r>
        <w:rPr>
          <w:color w:val="000000"/>
        </w:rPr>
        <w:t xml:space="preserve">6) маршрут движения вновь открываемого муниципального маршрута регулярных перевозок не может более чем на 70% совпадать с </w:t>
      </w:r>
      <w:proofErr w:type="gramStart"/>
      <w:r>
        <w:rPr>
          <w:color w:val="000000"/>
        </w:rPr>
        <w:t>действующими</w:t>
      </w:r>
      <w:proofErr w:type="gramEnd"/>
    </w:p>
    <w:p w:rsidR="00603F5E" w:rsidRDefault="00603F5E" w:rsidP="00603F5E">
      <w:pPr>
        <w:pStyle w:val="a3"/>
        <w:spacing w:before="0" w:beforeAutospacing="0" w:after="0" w:afterAutospacing="0"/>
        <w:jc w:val="both"/>
      </w:pPr>
      <w:r>
        <w:rPr>
          <w:color w:val="000000"/>
        </w:rPr>
        <w:t>маршрутами, за исключением случаев, когда в связи с открытием нового маршрута действующий маршрут подлежит закрытию;</w:t>
      </w:r>
    </w:p>
    <w:p w:rsidR="00603F5E" w:rsidRDefault="00603F5E" w:rsidP="00603F5E">
      <w:pPr>
        <w:pStyle w:val="a3"/>
        <w:spacing w:before="0" w:beforeAutospacing="0" w:after="0" w:afterAutospacing="0"/>
        <w:jc w:val="both"/>
      </w:pPr>
      <w:r>
        <w:rPr>
          <w:color w:val="000000"/>
        </w:rPr>
        <w:t xml:space="preserve">7) при продлении начального и (или) конечного остановочного пункта, изменении пути следования транспортных средств между </w:t>
      </w:r>
      <w:proofErr w:type="gramStart"/>
      <w:r>
        <w:rPr>
          <w:color w:val="000000"/>
        </w:rPr>
        <w:t>промежуточными</w:t>
      </w:r>
      <w:proofErr w:type="gramEnd"/>
    </w:p>
    <w:p w:rsidR="00603F5E" w:rsidRDefault="00603F5E" w:rsidP="00603F5E">
      <w:pPr>
        <w:pStyle w:val="a3"/>
        <w:spacing w:before="0" w:beforeAutospacing="0" w:after="0" w:afterAutospacing="0"/>
        <w:jc w:val="both"/>
      </w:pPr>
      <w:r>
        <w:rPr>
          <w:color w:val="000000"/>
        </w:rPr>
        <w:t xml:space="preserve">остановочными пунктами, сокращении протяженности маршрута </w:t>
      </w:r>
      <w:proofErr w:type="gramStart"/>
      <w:r>
        <w:rPr>
          <w:color w:val="000000"/>
        </w:rPr>
        <w:t>от</w:t>
      </w:r>
      <w:proofErr w:type="gramEnd"/>
      <w:r>
        <w:rPr>
          <w:color w:val="000000"/>
        </w:rPr>
        <w:t xml:space="preserve"> начального, до конечного пункта.</w:t>
      </w:r>
    </w:p>
    <w:p w:rsidR="00603F5E" w:rsidRDefault="00603F5E" w:rsidP="00603F5E">
      <w:pPr>
        <w:pStyle w:val="a3"/>
        <w:spacing w:before="0" w:beforeAutospacing="0" w:after="0" w:afterAutospacing="0"/>
        <w:jc w:val="both"/>
      </w:pPr>
      <w:r>
        <w:rPr>
          <w:color w:val="000000"/>
        </w:rPr>
        <w:t>2.3. Новые муниципальные маршруты устанавливаются после проведения оптимизации маршрутной сети, если невозможна организация перевозки пассажиров путем изменения схем существующих маршрутов и при наличии условий, обеспечивающих безопасность движения.</w:t>
      </w:r>
    </w:p>
    <w:p w:rsidR="00603F5E" w:rsidRDefault="00603F5E" w:rsidP="00603F5E">
      <w:pPr>
        <w:pStyle w:val="a3"/>
        <w:spacing w:before="0" w:beforeAutospacing="0" w:after="0" w:afterAutospacing="0"/>
        <w:jc w:val="both"/>
      </w:pPr>
      <w:r>
        <w:rPr>
          <w:color w:val="000000"/>
        </w:rPr>
        <w:t>2.4. Муниципальные маршруты могут быть отменены при несоответствии состояния улично-дорожной сети и транспортной инфраструктуры требованиям законодательства об организации регулярных перевозок пассажиров автомобильным транспортом и городским наземным электрическим транспортом, отсутствии устойчивого пассажиропотока на маршруте, наличии дублирующих маршрутов.</w:t>
      </w:r>
    </w:p>
    <w:p w:rsidR="00603F5E" w:rsidRDefault="00603F5E" w:rsidP="00603F5E">
      <w:pPr>
        <w:pStyle w:val="a3"/>
        <w:spacing w:before="0" w:beforeAutospacing="0" w:after="0" w:afterAutospacing="0"/>
        <w:jc w:val="both"/>
      </w:pPr>
      <w:r>
        <w:rPr>
          <w:color w:val="000000"/>
        </w:rPr>
        <w:t>4</w:t>
      </w:r>
    </w:p>
    <w:p w:rsidR="00603F5E" w:rsidRDefault="00603F5E" w:rsidP="00603F5E">
      <w:pPr>
        <w:pStyle w:val="a3"/>
        <w:spacing w:before="0" w:beforeAutospacing="0" w:after="0" w:afterAutospacing="0"/>
        <w:jc w:val="both"/>
      </w:pPr>
      <w:r>
        <w:rPr>
          <w:color w:val="000000"/>
        </w:rPr>
        <w:t>2.5. Условиями для принятия решения об отмене муниципального маршрута регулярных перевозок являются:</w:t>
      </w:r>
    </w:p>
    <w:p w:rsidR="00603F5E" w:rsidRDefault="00603F5E" w:rsidP="00603F5E">
      <w:pPr>
        <w:pStyle w:val="a3"/>
        <w:spacing w:before="0" w:beforeAutospacing="0" w:after="0" w:afterAutospacing="0"/>
        <w:jc w:val="both"/>
      </w:pPr>
      <w:r>
        <w:rPr>
          <w:color w:val="000000"/>
        </w:rPr>
        <w:t>1) отсутствие устойчивого пассажиропотока;</w:t>
      </w:r>
    </w:p>
    <w:p w:rsidR="00603F5E" w:rsidRDefault="00603F5E" w:rsidP="00603F5E">
      <w:pPr>
        <w:pStyle w:val="a3"/>
        <w:spacing w:before="0" w:beforeAutospacing="0" w:after="0" w:afterAutospacing="0"/>
        <w:jc w:val="both"/>
      </w:pPr>
      <w:r>
        <w:rPr>
          <w:color w:val="000000"/>
        </w:rPr>
        <w:t>2) невозможность обеспечить безопасность пассажирских перевозок по установленным схемам движения;</w:t>
      </w:r>
    </w:p>
    <w:p w:rsidR="00603F5E" w:rsidRDefault="00603F5E" w:rsidP="00603F5E">
      <w:pPr>
        <w:pStyle w:val="a3"/>
        <w:spacing w:before="0" w:beforeAutospacing="0" w:after="0" w:afterAutospacing="0"/>
        <w:jc w:val="both"/>
      </w:pPr>
      <w:r>
        <w:rPr>
          <w:color w:val="000000"/>
        </w:rPr>
        <w:t>3) иные условия, предусмотренные законодательством Российской Федерации, нормативными правовыми актами Республики Адыгея и правовыми актами органов местного самоуправления муниципального</w:t>
      </w:r>
    </w:p>
    <w:p w:rsidR="00603F5E" w:rsidRDefault="00603F5E" w:rsidP="00603F5E">
      <w:pPr>
        <w:pStyle w:val="a3"/>
        <w:spacing w:before="0" w:beforeAutospacing="0" w:after="0" w:afterAutospacing="0"/>
        <w:jc w:val="both"/>
      </w:pPr>
      <w:r>
        <w:rPr>
          <w:color w:val="000000"/>
        </w:rPr>
        <w:t>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w:t>
      </w:r>
    </w:p>
    <w:p w:rsidR="00603F5E" w:rsidRDefault="00603F5E" w:rsidP="00603F5E">
      <w:pPr>
        <w:pStyle w:val="a3"/>
        <w:spacing w:before="0" w:beforeAutospacing="0" w:after="0" w:afterAutospacing="0"/>
        <w:jc w:val="both"/>
      </w:pPr>
      <w:r>
        <w:rPr>
          <w:color w:val="000000"/>
        </w:rPr>
        <w:t>2.6. Отсутствие устойчивого пассажиропотока подтверждается результатами обследования пассажиропотока или технико-экономическими расчетами, выполненными перевозчиками и (или) уполномоченным органом</w:t>
      </w:r>
    </w:p>
    <w:p w:rsidR="00603F5E" w:rsidRDefault="00603F5E" w:rsidP="00603F5E">
      <w:pPr>
        <w:pStyle w:val="a3"/>
        <w:spacing w:before="0" w:beforeAutospacing="0" w:after="0" w:afterAutospacing="0"/>
        <w:jc w:val="both"/>
      </w:pPr>
      <w:r>
        <w:rPr>
          <w:color w:val="000000"/>
        </w:rPr>
        <w:t>за последние шесть месяцев работы.</w:t>
      </w:r>
    </w:p>
    <w:p w:rsidR="00603F5E" w:rsidRDefault="00603F5E" w:rsidP="00603F5E">
      <w:pPr>
        <w:pStyle w:val="a3"/>
        <w:spacing w:before="0" w:beforeAutospacing="0" w:after="0" w:afterAutospacing="0"/>
        <w:jc w:val="both"/>
      </w:pPr>
      <w:r>
        <w:rPr>
          <w:color w:val="000000"/>
        </w:rPr>
        <w:t>2.7. Предложения по установлению, изменению, отмене муниципальных маршрутов могут вноситься уполномоченным органом, юридическими лицами и индивидуальными предпринимателями, участниками договора простого товарищества, осуществляющими перевозки пассажиров автомобильным транспортом по муниципальным маршрутам.</w:t>
      </w:r>
    </w:p>
    <w:p w:rsidR="00603F5E" w:rsidRDefault="00603F5E" w:rsidP="00603F5E">
      <w:pPr>
        <w:pStyle w:val="a3"/>
        <w:spacing w:before="0" w:beforeAutospacing="0" w:after="0" w:afterAutospacing="0"/>
        <w:jc w:val="both"/>
      </w:pPr>
      <w:r>
        <w:rPr>
          <w:color w:val="000000"/>
        </w:rPr>
        <w:t>2.8. Заявка от юридических лиц и индивидуальных предпринимателей, уполномоченного участника договора простого товарищества подается в уполномоченный орган.</w:t>
      </w:r>
    </w:p>
    <w:p w:rsidR="00603F5E" w:rsidRDefault="00603F5E" w:rsidP="00603F5E">
      <w:pPr>
        <w:pStyle w:val="a3"/>
        <w:spacing w:before="0" w:beforeAutospacing="0" w:after="0" w:afterAutospacing="0"/>
        <w:jc w:val="both"/>
      </w:pPr>
      <w:r>
        <w:rPr>
          <w:color w:val="000000"/>
        </w:rPr>
        <w:t xml:space="preserve">2.9. Заявка на установление новых или изменение действующих муниципальных маршрутов регулярных перевозок составляется в произвольной форме, подписывается руководителем или иным уполномоченным лицом юридического лица, индивидуальным предпринимателем, уполномоченным участником договора простого товарищества. Подпись на заявке юридического лица заверяется печатью этого юридического лица. К </w:t>
      </w:r>
      <w:r>
        <w:rPr>
          <w:color w:val="000000"/>
        </w:rPr>
        <w:lastRenderedPageBreak/>
        <w:t xml:space="preserve">заявке на установление новых или изменение действующих муниципальных маршрутов регулярных перевозок </w:t>
      </w:r>
      <w:proofErr w:type="gramStart"/>
      <w:r>
        <w:rPr>
          <w:color w:val="000000"/>
        </w:rPr>
        <w:t>должны</w:t>
      </w:r>
      <w:proofErr w:type="gramEnd"/>
    </w:p>
    <w:p w:rsidR="00603F5E" w:rsidRDefault="00603F5E" w:rsidP="00603F5E">
      <w:pPr>
        <w:pStyle w:val="a3"/>
        <w:spacing w:before="0" w:beforeAutospacing="0" w:after="0" w:afterAutospacing="0"/>
        <w:jc w:val="both"/>
      </w:pPr>
      <w:r>
        <w:rPr>
          <w:color w:val="000000"/>
        </w:rPr>
        <w:t xml:space="preserve">быть </w:t>
      </w:r>
      <w:proofErr w:type="gramStart"/>
      <w:r>
        <w:rPr>
          <w:color w:val="000000"/>
        </w:rPr>
        <w:t>приложены</w:t>
      </w:r>
      <w:proofErr w:type="gramEnd"/>
      <w:r>
        <w:rPr>
          <w:color w:val="000000"/>
        </w:rPr>
        <w:t>:</w:t>
      </w:r>
    </w:p>
    <w:p w:rsidR="00603F5E" w:rsidRDefault="00603F5E" w:rsidP="00603F5E">
      <w:pPr>
        <w:pStyle w:val="a3"/>
        <w:spacing w:before="0" w:beforeAutospacing="0" w:after="0" w:afterAutospacing="0"/>
        <w:jc w:val="both"/>
      </w:pPr>
      <w:r>
        <w:rPr>
          <w:color w:val="000000"/>
        </w:rPr>
        <w:t>1) схема предлагаемого муниципального маршрута регулярных перевозок в графическом виде;</w:t>
      </w:r>
    </w:p>
    <w:p w:rsidR="00603F5E" w:rsidRDefault="00603F5E" w:rsidP="00603F5E">
      <w:pPr>
        <w:pStyle w:val="a3"/>
        <w:spacing w:before="0" w:beforeAutospacing="0" w:after="0" w:afterAutospacing="0"/>
        <w:jc w:val="both"/>
      </w:pPr>
      <w:r>
        <w:rPr>
          <w:color w:val="000000"/>
        </w:rPr>
        <w:t>2) акт обследования пассажиропотока на данном направлении с учетом возможного перераспределения пассажиропотока, в том числе в часы пик;</w:t>
      </w:r>
    </w:p>
    <w:p w:rsidR="00603F5E" w:rsidRDefault="00603F5E" w:rsidP="00603F5E">
      <w:pPr>
        <w:pStyle w:val="a3"/>
        <w:spacing w:before="0" w:beforeAutospacing="0" w:after="0" w:afterAutospacing="0"/>
        <w:jc w:val="both"/>
      </w:pPr>
      <w:r>
        <w:rPr>
          <w:color w:val="000000"/>
        </w:rPr>
        <w:t>3) расчет прогнозируемого объема перевозок;</w:t>
      </w:r>
    </w:p>
    <w:p w:rsidR="00603F5E" w:rsidRDefault="00603F5E" w:rsidP="00603F5E">
      <w:pPr>
        <w:pStyle w:val="a3"/>
        <w:spacing w:before="0" w:beforeAutospacing="0" w:after="0" w:afterAutospacing="0"/>
        <w:jc w:val="both"/>
      </w:pPr>
      <w:r>
        <w:rPr>
          <w:color w:val="000000"/>
        </w:rPr>
        <w:t>4) технико-экономическое обоснование целесообразности организации нового муниципального маршрута;</w:t>
      </w:r>
    </w:p>
    <w:p w:rsidR="00603F5E" w:rsidRDefault="00603F5E" w:rsidP="00603F5E">
      <w:pPr>
        <w:pStyle w:val="a3"/>
        <w:spacing w:before="0" w:beforeAutospacing="0" w:after="0" w:afterAutospacing="0"/>
        <w:jc w:val="both"/>
      </w:pPr>
      <w:r>
        <w:rPr>
          <w:color w:val="000000"/>
        </w:rPr>
        <w:t>5) расчет количества и типа подвижного состава с указанием марок, моделей транспортных средств;</w:t>
      </w:r>
    </w:p>
    <w:p w:rsidR="00603F5E" w:rsidRDefault="00603F5E" w:rsidP="00603F5E">
      <w:pPr>
        <w:pStyle w:val="a3"/>
        <w:spacing w:before="0" w:beforeAutospacing="0" w:after="0" w:afterAutospacing="0"/>
        <w:jc w:val="both"/>
      </w:pPr>
      <w:r>
        <w:rPr>
          <w:color w:val="000000"/>
        </w:rPr>
        <w:t>6) предлагаемый вид регулярных перевозок.</w:t>
      </w:r>
    </w:p>
    <w:p w:rsidR="00603F5E" w:rsidRDefault="00603F5E" w:rsidP="00603F5E">
      <w:pPr>
        <w:pStyle w:val="a3"/>
        <w:spacing w:before="0" w:beforeAutospacing="0" w:after="0" w:afterAutospacing="0"/>
        <w:jc w:val="both"/>
      </w:pPr>
      <w:r>
        <w:rPr>
          <w:color w:val="000000"/>
        </w:rPr>
        <w:t>2.10. Уполномоченный орган не позднее 10-ти календарных дней с момента получения заявки организовывает обследование дорожных условий на новом (изменяемом) маршруте. После чего рассматривается целесообразность открытия нового либо изменение действующего маршрута с учетом условий, указанных в пункте 2.1.1 Положения.</w:t>
      </w:r>
    </w:p>
    <w:p w:rsidR="00603F5E" w:rsidRDefault="00603F5E" w:rsidP="00603F5E">
      <w:pPr>
        <w:pStyle w:val="a3"/>
        <w:spacing w:before="0" w:beforeAutospacing="0" w:after="0" w:afterAutospacing="0"/>
        <w:jc w:val="both"/>
      </w:pPr>
      <w:r>
        <w:rPr>
          <w:color w:val="000000"/>
        </w:rPr>
        <w:t>2.11. О принятом решении уполномоченный орган информирует организацию, индивидуального предпринимателя, уполномоченного участника договора простого товарищества, подавших заявку, в сроки, установленные Федеральным законом от 2 мая 2006 года № 59-ФЗ «О порядке рассмотрения обращений граждан в Российской Федерации».</w:t>
      </w:r>
    </w:p>
    <w:p w:rsidR="00603F5E" w:rsidRDefault="00603F5E" w:rsidP="00603F5E">
      <w:pPr>
        <w:pStyle w:val="a3"/>
        <w:spacing w:before="0" w:beforeAutospacing="0" w:after="0" w:afterAutospacing="0"/>
        <w:jc w:val="both"/>
      </w:pPr>
      <w:r>
        <w:rPr>
          <w:color w:val="000000"/>
        </w:rPr>
        <w:t>2.12. Установление, изменение, отмена муниципального маршрута оформляется распоряжением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которое публикуется на официальном сайте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в информационно телекоммуникационной сети «Интернет».</w:t>
      </w:r>
    </w:p>
    <w:p w:rsidR="00603F5E" w:rsidRDefault="00603F5E" w:rsidP="00603F5E">
      <w:pPr>
        <w:pStyle w:val="a3"/>
        <w:spacing w:before="0" w:beforeAutospacing="0" w:after="0" w:afterAutospacing="0"/>
        <w:jc w:val="both"/>
      </w:pPr>
      <w:r>
        <w:rPr>
          <w:color w:val="000000"/>
        </w:rPr>
        <w:t>2.13. В случае</w:t>
      </w:r>
      <w:proofErr w:type="gramStart"/>
      <w:r>
        <w:rPr>
          <w:color w:val="000000"/>
        </w:rPr>
        <w:t>,</w:t>
      </w:r>
      <w:proofErr w:type="gramEnd"/>
      <w:r>
        <w:rPr>
          <w:color w:val="000000"/>
        </w:rPr>
        <w:t xml:space="preserve"> если меньшие сроки не согласованы с юридическим лицом, индивидуальным предпринимателем или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или отмене соответствующего маршрута по инициативе установившего его уполномоченного органа принимается не позднее чем за сто восемьдесят дней до дня окончания срока действия такого и вступает в силу по окончании срока действия такого свидетельства.</w:t>
      </w:r>
    </w:p>
    <w:p w:rsidR="00603F5E" w:rsidRDefault="00603F5E" w:rsidP="00603F5E">
      <w:pPr>
        <w:pStyle w:val="a3"/>
        <w:spacing w:before="0" w:beforeAutospacing="0" w:after="0" w:afterAutospacing="0"/>
        <w:jc w:val="both"/>
      </w:pPr>
      <w:r>
        <w:rPr>
          <w:color w:val="000000"/>
        </w:rPr>
        <w:t xml:space="preserve">2.14. </w:t>
      </w:r>
      <w:proofErr w:type="gramStart"/>
      <w:r>
        <w:rPr>
          <w:color w:val="000000"/>
        </w:rPr>
        <w:t>В течение шестидесяти дней со дня принятия решения уполномоченным органом, предусмотренного пунктом 2.13 Положения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w:t>
      </w:r>
      <w:proofErr w:type="gramEnd"/>
      <w:r>
        <w:rPr>
          <w:color w:val="000000"/>
        </w:rPr>
        <w:t xml:space="preserve"> с принятым решением.</w:t>
      </w:r>
    </w:p>
    <w:p w:rsidR="00603F5E" w:rsidRDefault="00603F5E" w:rsidP="00603F5E">
      <w:pPr>
        <w:pStyle w:val="a3"/>
        <w:spacing w:before="0" w:beforeAutospacing="0" w:after="0" w:afterAutospacing="0"/>
        <w:jc w:val="both"/>
      </w:pPr>
      <w:r>
        <w:rPr>
          <w:color w:val="000000"/>
        </w:rPr>
        <w:t>2.15. Уполномоченный орган не позднее 10-ти дней с момента получения заявления выдает юридическому лицу, индивидуальному предпринимателю, участнику договора простого товарищества:</w:t>
      </w:r>
    </w:p>
    <w:p w:rsidR="00603F5E" w:rsidRDefault="00603F5E" w:rsidP="00603F5E">
      <w:pPr>
        <w:pStyle w:val="a3"/>
        <w:spacing w:before="0" w:beforeAutospacing="0" w:after="0" w:afterAutospacing="0"/>
        <w:jc w:val="both"/>
      </w:pPr>
      <w:r>
        <w:rPr>
          <w:color w:val="000000"/>
        </w:rPr>
        <w:t>1) свидетельство (в случае, если изменению подверглись промежуточные остановочные пункты, улицы и автомобильные дороги);</w:t>
      </w:r>
    </w:p>
    <w:p w:rsidR="00603F5E" w:rsidRDefault="00603F5E" w:rsidP="00603F5E">
      <w:pPr>
        <w:pStyle w:val="a3"/>
        <w:spacing w:before="0" w:beforeAutospacing="0" w:after="0" w:afterAutospacing="0"/>
        <w:jc w:val="both"/>
      </w:pPr>
      <w:r>
        <w:rPr>
          <w:color w:val="000000"/>
        </w:rPr>
        <w:t xml:space="preserve">2) свидетельство и карту (при изменении порядкового номера, наименования муниципального маршрута, </w:t>
      </w:r>
      <w:proofErr w:type="gramStart"/>
      <w:r>
        <w:rPr>
          <w:color w:val="000000"/>
        </w:rPr>
        <w:t>промежуточных</w:t>
      </w:r>
      <w:proofErr w:type="gramEnd"/>
      <w:r>
        <w:rPr>
          <w:color w:val="000000"/>
        </w:rPr>
        <w:t xml:space="preserve"> остановочных</w:t>
      </w:r>
    </w:p>
    <w:p w:rsidR="00603F5E" w:rsidRDefault="00603F5E" w:rsidP="00603F5E">
      <w:pPr>
        <w:pStyle w:val="a3"/>
        <w:spacing w:before="0" w:beforeAutospacing="0" w:after="0" w:afterAutospacing="0"/>
        <w:jc w:val="both"/>
      </w:pPr>
      <w:r>
        <w:rPr>
          <w:color w:val="000000"/>
        </w:rPr>
        <w:t>пунктов, улиц и автомобильных дорог).</w:t>
      </w:r>
    </w:p>
    <w:p w:rsidR="00603F5E" w:rsidRDefault="00603F5E" w:rsidP="00603F5E">
      <w:pPr>
        <w:pStyle w:val="a3"/>
        <w:spacing w:before="0" w:beforeAutospacing="0" w:after="0" w:afterAutospacing="0"/>
        <w:jc w:val="both"/>
      </w:pPr>
      <w:r>
        <w:rPr>
          <w:color w:val="000000"/>
        </w:rPr>
        <w:lastRenderedPageBreak/>
        <w:t>2.16. Муниципальный маршрут считается установленным или измененным со дня включения предусмотренных Федеральным законом № 220-ФЗ сведений о данном маршруте в реестр муниципальных маршрутов или изменения таких сведений в реестре.</w:t>
      </w:r>
    </w:p>
    <w:p w:rsidR="00603F5E" w:rsidRDefault="00603F5E" w:rsidP="00603F5E">
      <w:pPr>
        <w:pStyle w:val="a3"/>
        <w:spacing w:before="0" w:beforeAutospacing="0" w:after="0" w:afterAutospacing="0"/>
        <w:jc w:val="both"/>
      </w:pPr>
      <w:r>
        <w:rPr>
          <w:color w:val="000000"/>
        </w:rPr>
        <w:t>2.17. Муниципальный маршрут считается отмененным со дня исключения сведений о данном маршруте из реестра.</w:t>
      </w:r>
    </w:p>
    <w:p w:rsidR="00603F5E" w:rsidRDefault="00603F5E" w:rsidP="00603F5E">
      <w:pPr>
        <w:pStyle w:val="a3"/>
        <w:spacing w:before="0" w:beforeAutospacing="0" w:after="0" w:afterAutospacing="0"/>
        <w:jc w:val="both"/>
      </w:pPr>
      <w:r>
        <w:rPr>
          <w:color w:val="000000"/>
        </w:rPr>
        <w:t>6</w:t>
      </w:r>
    </w:p>
    <w:p w:rsidR="00603F5E" w:rsidRDefault="00603F5E" w:rsidP="00603F5E">
      <w:pPr>
        <w:pStyle w:val="a3"/>
        <w:spacing w:before="0" w:beforeAutospacing="0" w:after="0" w:afterAutospacing="0"/>
        <w:jc w:val="both"/>
      </w:pPr>
      <w:r>
        <w:rPr>
          <w:color w:val="000000"/>
        </w:rPr>
        <w:t>2.18. Реестр муниципальных маршрутов – это перечень маршрутов регулярных перевозок автомобильного пассажирского транспорта, расположенных в границах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включающий в себя сведения, предусмотренные Федеральным законом №</w:t>
      </w:r>
    </w:p>
    <w:p w:rsidR="00603F5E" w:rsidRDefault="00603F5E" w:rsidP="00603F5E">
      <w:pPr>
        <w:pStyle w:val="a3"/>
        <w:spacing w:before="0" w:beforeAutospacing="0" w:after="0" w:afterAutospacing="0"/>
        <w:jc w:val="both"/>
      </w:pPr>
      <w:r>
        <w:rPr>
          <w:color w:val="000000"/>
        </w:rPr>
        <w:t>220-ФЗ.</w:t>
      </w:r>
    </w:p>
    <w:p w:rsidR="00603F5E" w:rsidRDefault="00603F5E" w:rsidP="00603F5E">
      <w:pPr>
        <w:pStyle w:val="a3"/>
        <w:spacing w:before="0" w:beforeAutospacing="0" w:after="0" w:afterAutospacing="0"/>
        <w:jc w:val="both"/>
      </w:pPr>
      <w:r>
        <w:rPr>
          <w:color w:val="000000"/>
        </w:rPr>
        <w:t>2.19. Ведение реестра муниципальных маршрутов и размещение его в информационно-телекоммуникационной сети Интернет на официальном сайте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w:t>
      </w:r>
    </w:p>
    <w:p w:rsidR="00603F5E" w:rsidRDefault="00603F5E" w:rsidP="00603F5E">
      <w:pPr>
        <w:pStyle w:val="a3"/>
        <w:spacing w:before="0" w:beforeAutospacing="0" w:after="0" w:afterAutospacing="0"/>
        <w:jc w:val="both"/>
      </w:pPr>
      <w:r>
        <w:rPr>
          <w:color w:val="000000"/>
        </w:rPr>
        <w:t>осуществляется управлением строительства, транспорта, жилищно-коммунального и дорожного хозяйства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w:t>
      </w:r>
    </w:p>
    <w:p w:rsidR="00603F5E" w:rsidRDefault="00603F5E" w:rsidP="00603F5E">
      <w:pPr>
        <w:pStyle w:val="a3"/>
        <w:spacing w:before="0" w:beforeAutospacing="0" w:after="0" w:afterAutospacing="0"/>
        <w:jc w:val="both"/>
      </w:pPr>
      <w:r>
        <w:rPr>
          <w:color w:val="000000"/>
        </w:rPr>
        <w:t>2.20. Временное изменение маршрутов регулярных перевозок на территории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осуществляется уполномоченным органом на срок до ста восьмидесяти суток. Временное изменение маршрутов регулярных перевозок на период проведения массовых мероприятий, проведения аварийных и ремонтных работ, при возникновении иных случаев, требующих принятия безотлагательных мер по прекращению (изменению) транспортного сообщения на определенный срок, не влечет внесения соответствующих изменений в реестр муниципальных маршрутов.</w:t>
      </w:r>
    </w:p>
    <w:p w:rsidR="00603F5E" w:rsidRDefault="00603F5E" w:rsidP="00603F5E">
      <w:pPr>
        <w:pStyle w:val="a3"/>
        <w:spacing w:before="0" w:beforeAutospacing="0" w:after="0" w:afterAutospacing="0"/>
        <w:jc w:val="both"/>
      </w:pPr>
      <w:r>
        <w:rPr>
          <w:color w:val="000000"/>
        </w:rPr>
        <w:t xml:space="preserve">При </w:t>
      </w:r>
      <w:proofErr w:type="gramStart"/>
      <w:r>
        <w:rPr>
          <w:color w:val="000000"/>
        </w:rPr>
        <w:t>временном</w:t>
      </w:r>
      <w:proofErr w:type="gramEnd"/>
      <w:r>
        <w:rPr>
          <w:color w:val="000000"/>
        </w:rPr>
        <w:t xml:space="preserve"> изменений маршрутов регулярных перевозок на территории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на период свыше ста восьмидесяти суток уполномоченным органом вносятся соответствующие изменения в реестр муниципальных маршрутов с указанием срока их действия.</w:t>
      </w:r>
    </w:p>
    <w:p w:rsidR="00603F5E" w:rsidRDefault="00603F5E" w:rsidP="00603F5E">
      <w:pPr>
        <w:pStyle w:val="a3"/>
        <w:spacing w:before="0" w:beforeAutospacing="0" w:after="0" w:afterAutospacing="0"/>
        <w:jc w:val="both"/>
      </w:pPr>
      <w:r>
        <w:rPr>
          <w:color w:val="000000"/>
        </w:rPr>
        <w:t>2.21. Муниципальному маршруту уполномоченным органом присваивается соответствующий порядковый номер. Нумерация маршрутов по каждому виду транспортных средств ведется отдельно.</w:t>
      </w:r>
    </w:p>
    <w:p w:rsidR="00603F5E" w:rsidRDefault="00603F5E" w:rsidP="00603F5E">
      <w:pPr>
        <w:pStyle w:val="a3"/>
        <w:spacing w:before="0" w:beforeAutospacing="0" w:after="0" w:afterAutospacing="0"/>
        <w:jc w:val="both"/>
      </w:pPr>
      <w:r>
        <w:rPr>
          <w:color w:val="000000"/>
        </w:rPr>
        <w:t>3. Организация регулярных перевозок по муниципальным маршрутам</w:t>
      </w:r>
    </w:p>
    <w:p w:rsidR="00603F5E" w:rsidRDefault="00603F5E" w:rsidP="00603F5E">
      <w:pPr>
        <w:pStyle w:val="a3"/>
        <w:spacing w:before="0" w:beforeAutospacing="0" w:after="0" w:afterAutospacing="0"/>
        <w:jc w:val="both"/>
      </w:pPr>
      <w:r>
        <w:rPr>
          <w:color w:val="000000"/>
        </w:rPr>
        <w:t>3.1. Регулярные перевозки по муниципальным маршрутам осуществляются по регулируемым и нерегулируемым тарифам.</w:t>
      </w:r>
    </w:p>
    <w:p w:rsidR="00603F5E" w:rsidRDefault="00603F5E" w:rsidP="00603F5E">
      <w:pPr>
        <w:pStyle w:val="a3"/>
        <w:spacing w:before="0" w:beforeAutospacing="0" w:after="0" w:afterAutospacing="0"/>
        <w:jc w:val="both"/>
      </w:pPr>
      <w:r>
        <w:rPr>
          <w:color w:val="000000"/>
        </w:rPr>
        <w:t>3.2. Вид регулярных перевозок по каждому муниципальному маршруту указывается в реестре муниципальных маршрутов. Изменение вида регулярных перевозок допускается, если данное решение предусмотрено документом планирования регулярных перевозок (далее – документ планирования).</w:t>
      </w:r>
    </w:p>
    <w:p w:rsidR="00603F5E" w:rsidRDefault="00603F5E" w:rsidP="00603F5E">
      <w:pPr>
        <w:pStyle w:val="a3"/>
        <w:spacing w:before="0" w:beforeAutospacing="0" w:after="0" w:afterAutospacing="0"/>
        <w:jc w:val="both"/>
      </w:pPr>
      <w:r>
        <w:rPr>
          <w:color w:val="000000"/>
        </w:rPr>
        <w:t xml:space="preserve">3.3. </w:t>
      </w:r>
      <w:proofErr w:type="gramStart"/>
      <w:r>
        <w:rPr>
          <w:color w:val="000000"/>
        </w:rPr>
        <w:t>Решение об изменении вида регулярных перевозок принимается администрацией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в сроки, определенные документом планирования, и оформляется в виде распоряжения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об этом решении юридическое лицо, индивидуальный предприниматель, участник договора простого товарищества, осуществляющие регулярные перевозки по соответствующему муниципальному маршруту в отношении которых принято</w:t>
      </w:r>
      <w:proofErr w:type="gramEnd"/>
    </w:p>
    <w:p w:rsidR="00603F5E" w:rsidRDefault="00603F5E" w:rsidP="00603F5E">
      <w:pPr>
        <w:pStyle w:val="a3"/>
        <w:spacing w:before="0" w:beforeAutospacing="0" w:after="0" w:afterAutospacing="0"/>
        <w:jc w:val="both"/>
      </w:pPr>
      <w:r>
        <w:rPr>
          <w:color w:val="000000"/>
        </w:rPr>
        <w:t>решение, уведомляется не позднее ста восьмидесяти дней со дня вступления</w:t>
      </w:r>
    </w:p>
    <w:p w:rsidR="00603F5E" w:rsidRDefault="00603F5E" w:rsidP="00603F5E">
      <w:pPr>
        <w:pStyle w:val="a3"/>
        <w:spacing w:before="0" w:beforeAutospacing="0" w:after="0" w:afterAutospacing="0"/>
        <w:jc w:val="both"/>
      </w:pPr>
      <w:r>
        <w:rPr>
          <w:color w:val="000000"/>
        </w:rPr>
        <w:t>указанного решения в силу.</w:t>
      </w:r>
    </w:p>
    <w:p w:rsidR="00603F5E" w:rsidRDefault="00603F5E" w:rsidP="00603F5E">
      <w:pPr>
        <w:pStyle w:val="a3"/>
        <w:spacing w:before="0" w:beforeAutospacing="0" w:after="0" w:afterAutospacing="0"/>
        <w:jc w:val="both"/>
      </w:pPr>
      <w:r>
        <w:rPr>
          <w:color w:val="000000"/>
        </w:rPr>
        <w:t xml:space="preserve">3.4. Сведения об изменении вида регулярных перевозок уполномоченным органом вносятся в реестр муниципальных маршрутов по истечение ста восьмидесяти дней </w:t>
      </w:r>
      <w:proofErr w:type="gramStart"/>
      <w:r>
        <w:rPr>
          <w:color w:val="000000"/>
        </w:rPr>
        <w:t>с даты уведомления</w:t>
      </w:r>
      <w:proofErr w:type="gramEnd"/>
      <w:r>
        <w:rPr>
          <w:color w:val="000000"/>
        </w:rPr>
        <w:t xml:space="preserve"> юридического лица, индивидуального предпринимателя, уполномоченного </w:t>
      </w:r>
      <w:r>
        <w:rPr>
          <w:color w:val="000000"/>
        </w:rPr>
        <w:lastRenderedPageBreak/>
        <w:t>участника договора простого товарищества, осуществляющих регулярные перевозки по существующему маршруту.</w:t>
      </w:r>
    </w:p>
    <w:p w:rsidR="00603F5E" w:rsidRDefault="00603F5E" w:rsidP="00603F5E">
      <w:pPr>
        <w:pStyle w:val="a3"/>
        <w:spacing w:before="0" w:beforeAutospacing="0" w:after="0" w:afterAutospacing="0"/>
        <w:jc w:val="both"/>
      </w:pPr>
      <w:r>
        <w:rPr>
          <w:color w:val="000000"/>
        </w:rPr>
        <w:t>3.5. Организация регулярных перевозок по регулируемым тарифам осуществляется с применением тарифов, установленных нормативным правовым актом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с предоставлением всех льгот на проезд, утвержденных в </w:t>
      </w:r>
      <w:proofErr w:type="gramStart"/>
      <w:r>
        <w:rPr>
          <w:color w:val="000000"/>
        </w:rPr>
        <w:t>установленном</w:t>
      </w:r>
      <w:proofErr w:type="gramEnd"/>
    </w:p>
    <w:p w:rsidR="00603F5E" w:rsidRDefault="00603F5E" w:rsidP="00603F5E">
      <w:pPr>
        <w:pStyle w:val="a3"/>
        <w:spacing w:before="0" w:beforeAutospacing="0" w:after="0" w:afterAutospacing="0"/>
        <w:jc w:val="both"/>
      </w:pPr>
      <w:proofErr w:type="gramStart"/>
      <w:r>
        <w:rPr>
          <w:color w:val="000000"/>
        </w:rPr>
        <w:t>порядке</w:t>
      </w:r>
      <w:proofErr w:type="gramEnd"/>
      <w:r>
        <w:rPr>
          <w:color w:val="000000"/>
        </w:rPr>
        <w:t>.</w:t>
      </w:r>
    </w:p>
    <w:p w:rsidR="00603F5E" w:rsidRDefault="00603F5E" w:rsidP="00603F5E">
      <w:pPr>
        <w:pStyle w:val="a3"/>
        <w:spacing w:before="0" w:beforeAutospacing="0" w:after="0" w:afterAutospacing="0"/>
        <w:jc w:val="both"/>
      </w:pPr>
      <w:r>
        <w:rPr>
          <w:color w:val="000000"/>
        </w:rPr>
        <w:t>3.6. Вид и класс транспортных средств, подлежащих использованию на соответствующем муниципальном маршруте, определяется уполномоченным органом и указывается в реестре муниципальных маршрутов.</w:t>
      </w:r>
    </w:p>
    <w:p w:rsidR="00603F5E" w:rsidRDefault="00603F5E" w:rsidP="00603F5E">
      <w:pPr>
        <w:pStyle w:val="a3"/>
        <w:spacing w:before="0" w:beforeAutospacing="0" w:after="0" w:afterAutospacing="0"/>
        <w:jc w:val="both"/>
      </w:pPr>
      <w:r>
        <w:rPr>
          <w:color w:val="000000"/>
        </w:rPr>
        <w:t>3.7. Уполномоченный орган вправе устанавливать муниципальные маршруты регулярных перевозок для осуществления регулярных перевозок по нерегулируемым тарифам.</w:t>
      </w:r>
    </w:p>
    <w:p w:rsidR="00603F5E" w:rsidRDefault="00603F5E" w:rsidP="00603F5E">
      <w:pPr>
        <w:pStyle w:val="a3"/>
        <w:spacing w:before="0" w:beforeAutospacing="0" w:after="0" w:afterAutospacing="0"/>
        <w:jc w:val="both"/>
      </w:pPr>
      <w:r>
        <w:rPr>
          <w:color w:val="000000"/>
        </w:rPr>
        <w:t>3.8. Регулярные перевозки по нерегулируемым тарифам осуществляется с применением тарифов, которые устанавливает перевозчик.</w:t>
      </w:r>
    </w:p>
    <w:p w:rsidR="00603F5E" w:rsidRDefault="00603F5E" w:rsidP="00603F5E">
      <w:pPr>
        <w:pStyle w:val="a3"/>
        <w:spacing w:before="0" w:beforeAutospacing="0" w:after="0" w:afterAutospacing="0"/>
        <w:jc w:val="both"/>
      </w:pPr>
      <w:r>
        <w:rPr>
          <w:color w:val="000000"/>
        </w:rPr>
        <w:t>3.9. Льготы на проезд на муниципальных маршрутах регулярных перевоз по нерегулируемым тарифам могут быть предоставлены по решению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при условии согласования с перевозчиком, которому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603F5E" w:rsidRDefault="00603F5E" w:rsidP="00603F5E">
      <w:pPr>
        <w:pStyle w:val="a3"/>
        <w:spacing w:before="0" w:beforeAutospacing="0" w:after="0" w:afterAutospacing="0"/>
        <w:jc w:val="both"/>
      </w:pPr>
      <w:r>
        <w:rPr>
          <w:color w:val="000000"/>
        </w:rPr>
        <w:t>3.10. Карта маршрута выдается на каждое транспортное средство, используемое для регулярных перевозок по соответствующему маршруту.</w:t>
      </w:r>
    </w:p>
    <w:p w:rsidR="00603F5E" w:rsidRDefault="00603F5E" w:rsidP="00603F5E">
      <w:pPr>
        <w:pStyle w:val="a3"/>
        <w:spacing w:before="0" w:beforeAutospacing="0" w:after="0" w:afterAutospacing="0"/>
        <w:jc w:val="both"/>
      </w:pPr>
      <w:r>
        <w:rPr>
          <w:color w:val="000000"/>
        </w:rPr>
        <w:t>3.11. Максимальное количество транспортных средств, подлежащих использованию на соответствующем муниципальном маршруте, определяется уполномоченным органом и указывается в реестре муниципальных маршрутов.</w:t>
      </w:r>
    </w:p>
    <w:p w:rsidR="00603F5E" w:rsidRDefault="00603F5E" w:rsidP="00603F5E">
      <w:pPr>
        <w:pStyle w:val="a3"/>
        <w:spacing w:before="0" w:beforeAutospacing="0" w:after="0" w:afterAutospacing="0"/>
        <w:jc w:val="both"/>
      </w:pPr>
      <w:r>
        <w:rPr>
          <w:color w:val="000000"/>
        </w:rPr>
        <w:t xml:space="preserve">3.12. Уполномоченным органом устанавливается максимально допустимое соотношение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Pr>
          <w:color w:val="000000"/>
        </w:rPr>
        <w:t>контроль за</w:t>
      </w:r>
      <w:proofErr w:type="gramEnd"/>
      <w:r>
        <w:rPr>
          <w:color w:val="000000"/>
        </w:rPr>
        <w:t xml:space="preserve"> соблюдением расписания осуществляется с использованием информационной системы навигации). К </w:t>
      </w:r>
      <w:proofErr w:type="gramStart"/>
      <w:r>
        <w:rPr>
          <w:color w:val="000000"/>
        </w:rPr>
        <w:t>невыполненным</w:t>
      </w:r>
      <w:proofErr w:type="gramEnd"/>
      <w:r>
        <w:rPr>
          <w:color w:val="000000"/>
        </w:rPr>
        <w:t xml:space="preserve"> не относятся рейсы, не выполненные вследствие дорожно-транспортных происшествий, произошедших по вине иных участников дорожного движения, не учтенные вследствие технических сбоев в информационной системе навигации, а также рейсы, не выполненные</w:t>
      </w:r>
    </w:p>
    <w:p w:rsidR="00603F5E" w:rsidRDefault="00603F5E" w:rsidP="00603F5E">
      <w:pPr>
        <w:pStyle w:val="a3"/>
        <w:spacing w:before="0" w:beforeAutospacing="0" w:after="0" w:afterAutospacing="0"/>
        <w:jc w:val="both"/>
      </w:pPr>
      <w:r>
        <w:rPr>
          <w:color w:val="000000"/>
        </w:rPr>
        <w:t>вследствие иных объективных обстоятельств.</w:t>
      </w:r>
    </w:p>
    <w:p w:rsidR="00603F5E" w:rsidRDefault="00603F5E" w:rsidP="00603F5E">
      <w:pPr>
        <w:pStyle w:val="a3"/>
        <w:spacing w:before="0" w:beforeAutospacing="0" w:after="0" w:afterAutospacing="0"/>
        <w:jc w:val="both"/>
      </w:pPr>
      <w:r>
        <w:rPr>
          <w:color w:val="000000"/>
        </w:rPr>
        <w:t xml:space="preserve">3.13. Юридические лица, индивидуальные предприниматели, участники договора простого товарищества обязаны не </w:t>
      </w:r>
      <w:proofErr w:type="gramStart"/>
      <w:r>
        <w:rPr>
          <w:color w:val="000000"/>
        </w:rPr>
        <w:t>позднее</w:t>
      </w:r>
      <w:proofErr w:type="gramEnd"/>
      <w:r>
        <w:rPr>
          <w:color w:val="000000"/>
        </w:rPr>
        <w:t xml:space="preserve"> чем за пять рабочих дней</w:t>
      </w:r>
      <w:r w:rsidR="00A35344">
        <w:t xml:space="preserve"> </w:t>
      </w:r>
      <w:r>
        <w:rPr>
          <w:color w:val="000000"/>
        </w:rPr>
        <w:t>информировать уполномоченный орган об изменении тарифов на регулярные</w:t>
      </w:r>
      <w:r w:rsidR="00A35344">
        <w:t xml:space="preserve"> </w:t>
      </w:r>
      <w:r>
        <w:rPr>
          <w:color w:val="000000"/>
        </w:rPr>
        <w:t>перевозки.</w:t>
      </w:r>
    </w:p>
    <w:p w:rsidR="00603F5E" w:rsidRDefault="00603F5E" w:rsidP="00603F5E">
      <w:pPr>
        <w:pStyle w:val="a3"/>
        <w:spacing w:before="0" w:beforeAutospacing="0" w:after="0" w:afterAutospacing="0"/>
        <w:jc w:val="both"/>
      </w:pPr>
      <w:r>
        <w:rPr>
          <w:color w:val="000000"/>
        </w:rPr>
        <w:t>3.14. Сведения о нарушениях требований, предусмотренных пунктами</w:t>
      </w:r>
    </w:p>
    <w:p w:rsidR="00603F5E" w:rsidRDefault="00603F5E" w:rsidP="00603F5E">
      <w:pPr>
        <w:pStyle w:val="a3"/>
        <w:spacing w:before="0" w:beforeAutospacing="0" w:after="0" w:afterAutospacing="0"/>
        <w:jc w:val="both"/>
      </w:pPr>
      <w:r>
        <w:rPr>
          <w:color w:val="000000"/>
        </w:rPr>
        <w:t>3.11-3.13 Положения, размещаются уполномоченным органом на</w:t>
      </w:r>
      <w:r w:rsidR="00A35344">
        <w:t xml:space="preserve"> </w:t>
      </w:r>
      <w:r>
        <w:rPr>
          <w:color w:val="000000"/>
        </w:rPr>
        <w:t>официальном сайте администрации муниципального образования «</w:t>
      </w:r>
      <w:proofErr w:type="spellStart"/>
      <w:r w:rsidR="00A35344">
        <w:rPr>
          <w:color w:val="000000"/>
        </w:rPr>
        <w:t>Мамхегское</w:t>
      </w:r>
      <w:proofErr w:type="spellEnd"/>
      <w:r w:rsidR="00A35344">
        <w:rPr>
          <w:color w:val="000000"/>
        </w:rPr>
        <w:t xml:space="preserve">  сельское поселение» в </w:t>
      </w:r>
      <w:r>
        <w:rPr>
          <w:color w:val="000000"/>
        </w:rPr>
        <w:t>информационно-телекоммуникационной сети «Интернет».</w:t>
      </w:r>
    </w:p>
    <w:p w:rsidR="00603F5E" w:rsidRDefault="00603F5E" w:rsidP="00603F5E">
      <w:pPr>
        <w:pStyle w:val="a3"/>
        <w:spacing w:before="0" w:beforeAutospacing="0" w:after="0" w:afterAutospacing="0"/>
        <w:jc w:val="both"/>
      </w:pPr>
      <w:r>
        <w:rPr>
          <w:color w:val="000000"/>
        </w:rPr>
        <w:t>4. Транспортное обслуживание по видам регулярных перевозок</w:t>
      </w:r>
    </w:p>
    <w:p w:rsidR="00603F5E" w:rsidRDefault="00603F5E" w:rsidP="00603F5E">
      <w:pPr>
        <w:pStyle w:val="a3"/>
        <w:spacing w:before="0" w:beforeAutospacing="0" w:after="0" w:afterAutospacing="0"/>
        <w:jc w:val="both"/>
      </w:pPr>
      <w:r>
        <w:rPr>
          <w:color w:val="000000"/>
        </w:rPr>
        <w:t>4.1. Транспортное обслуживание населения автомобильным</w:t>
      </w:r>
      <w:r w:rsidR="00A35344">
        <w:t xml:space="preserve"> </w:t>
      </w:r>
      <w:r>
        <w:rPr>
          <w:color w:val="000000"/>
        </w:rPr>
        <w:t>транспортом по муниципальным маршрутам в муниципальном образовании</w:t>
      </w:r>
      <w:r w:rsidR="00A35344">
        <w:t xml:space="preserve"> </w:t>
      </w:r>
      <w:r>
        <w:rPr>
          <w:color w:val="000000"/>
        </w:rPr>
        <w:t>«</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осуществляется в порядке, установленном Федеральным законом</w:t>
      </w:r>
      <w:r w:rsidR="00A35344">
        <w:t xml:space="preserve"> </w:t>
      </w:r>
      <w:r>
        <w:rPr>
          <w:color w:val="000000"/>
        </w:rPr>
        <w:t>№ 220-ФЗ.</w:t>
      </w:r>
    </w:p>
    <w:p w:rsidR="00603F5E" w:rsidRDefault="00603F5E" w:rsidP="00603F5E">
      <w:pPr>
        <w:pStyle w:val="a3"/>
        <w:spacing w:before="0" w:beforeAutospacing="0" w:after="0" w:afterAutospacing="0"/>
        <w:jc w:val="both"/>
      </w:pPr>
      <w:r>
        <w:rPr>
          <w:color w:val="000000"/>
        </w:rPr>
        <w:t>4.2. Осуществление регулярных перевозок по регулируемым тарифам обеспечивается посредством заключения администрацией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муниципального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 220-ФЗ. Условия муниципального контракта, срок его </w:t>
      </w:r>
      <w:r>
        <w:rPr>
          <w:color w:val="000000"/>
        </w:rPr>
        <w:lastRenderedPageBreak/>
        <w:t>действия определяются муниципальным заказчиком в документации о закупках услуг, связанных с осуществлением регулярных перевозок по регулируемым тарифам.</w:t>
      </w:r>
    </w:p>
    <w:p w:rsidR="00603F5E" w:rsidRDefault="00603F5E" w:rsidP="00603F5E">
      <w:pPr>
        <w:pStyle w:val="a3"/>
        <w:spacing w:before="0" w:beforeAutospacing="0" w:after="0" w:afterAutospacing="0"/>
        <w:jc w:val="both"/>
      </w:pPr>
      <w:r>
        <w:rPr>
          <w:color w:val="000000"/>
        </w:rPr>
        <w:t>4.3. На весь срок действия муниципального контракта муниципальным заказчиком выдаются карты маршрута в соответствии с максимальным количеством транспортных средств.</w:t>
      </w:r>
    </w:p>
    <w:p w:rsidR="00603F5E" w:rsidRDefault="00603F5E" w:rsidP="00603F5E">
      <w:pPr>
        <w:pStyle w:val="a3"/>
        <w:spacing w:before="0" w:beforeAutospacing="0" w:after="0" w:afterAutospacing="0"/>
        <w:jc w:val="both"/>
      </w:pPr>
      <w:r>
        <w:rPr>
          <w:color w:val="000000"/>
        </w:rPr>
        <w:t>4.4. Право на осуществление регулярных перевозок по нерегулируемым тарифам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 Карта муниципального маршрута выдается на каждое транспортное средство, используемое для регулярных перевозок по соответствующему маршруту, количество которых должно соответствовать максимальному количеству транспортных средств, указанному в реестре муниципальных маршрутов в отношении соответствующего маршрута.</w:t>
      </w:r>
    </w:p>
    <w:p w:rsidR="00603F5E" w:rsidRDefault="00603F5E" w:rsidP="00603F5E">
      <w:pPr>
        <w:pStyle w:val="a3"/>
        <w:spacing w:before="0" w:beforeAutospacing="0" w:after="0" w:afterAutospacing="0"/>
        <w:jc w:val="both"/>
      </w:pPr>
      <w:r>
        <w:rPr>
          <w:color w:val="000000"/>
        </w:rPr>
        <w:t xml:space="preserve">4.5. </w:t>
      </w:r>
      <w:proofErr w:type="gramStart"/>
      <w:r>
        <w:rPr>
          <w:color w:val="000000"/>
        </w:rPr>
        <w:t>Открытый конкурс на право осуществления перевозок по муниципальным маршрутам регулярных перевозок по нерегулируемым тарифам проводится администрацией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являющейся организатором открытого конкурса, в порядке, предусмотренном муниципальным нормативным правовым актом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w:t>
      </w:r>
      <w:proofErr w:type="gramEnd"/>
    </w:p>
    <w:p w:rsidR="00603F5E" w:rsidRDefault="00603F5E" w:rsidP="00603F5E">
      <w:pPr>
        <w:pStyle w:val="a3"/>
        <w:spacing w:before="0" w:beforeAutospacing="0" w:after="0" w:afterAutospacing="0"/>
        <w:jc w:val="both"/>
      </w:pPr>
      <w:r>
        <w:rPr>
          <w:color w:val="000000"/>
        </w:rPr>
        <w:t xml:space="preserve">4.6. Срок действия свидетельств 5 лет. Если до истечения срока их действия не наступят обстоятельства, предусмотренные пунктом 1, 2, 3 или 7 части </w:t>
      </w:r>
      <w:proofErr w:type="gramStart"/>
      <w:r>
        <w:rPr>
          <w:color w:val="000000"/>
        </w:rPr>
        <w:t>29</w:t>
      </w:r>
      <w:proofErr w:type="gramEnd"/>
      <w:r>
        <w:rPr>
          <w:color w:val="000000"/>
        </w:rPr>
        <w:t xml:space="preserve"> либо пунктом 4 части 2 статьи 19 Федерального закона № 220-ФЗ, действие указанных свидетельств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продлений не ограничивается. Продление указанных свидетельств и карт маршрута на меньший срок допускается в случае, если по истечении этого срока в соответствии с документом планирования предусматривается отмена муниципального маршрута.</w:t>
      </w:r>
    </w:p>
    <w:p w:rsidR="00603F5E" w:rsidRDefault="00603F5E" w:rsidP="00603F5E">
      <w:pPr>
        <w:pStyle w:val="a3"/>
        <w:spacing w:before="0" w:beforeAutospacing="0" w:after="0" w:afterAutospacing="0"/>
        <w:jc w:val="both"/>
      </w:pPr>
      <w:r>
        <w:rPr>
          <w:color w:val="000000"/>
        </w:rPr>
        <w:t>4.7. Свидетельство и карта маршрута оформляются на бланках, в которых указываются сведения в соответствии с требованиями Федерального закона № 220-ФЗ и выдаются уполномоченным органом.</w:t>
      </w:r>
    </w:p>
    <w:p w:rsidR="00603F5E" w:rsidRDefault="00603F5E" w:rsidP="00603F5E">
      <w:pPr>
        <w:pStyle w:val="a3"/>
        <w:spacing w:before="0" w:beforeAutospacing="0" w:after="0" w:afterAutospacing="0"/>
        <w:jc w:val="both"/>
      </w:pPr>
      <w:r>
        <w:rPr>
          <w:color w:val="000000"/>
        </w:rPr>
        <w:t>4.8. Прекращение или приостановление действия свидетельства об осуществлении перевозок по маршруту регулярных перевозок и карт маршрута, их переоформление осуществляется в порядке, предусмотренном</w:t>
      </w:r>
    </w:p>
    <w:p w:rsidR="00603F5E" w:rsidRDefault="00603F5E" w:rsidP="00603F5E">
      <w:pPr>
        <w:pStyle w:val="a3"/>
        <w:spacing w:before="0" w:beforeAutospacing="0" w:after="0" w:afterAutospacing="0"/>
        <w:jc w:val="both"/>
      </w:pPr>
      <w:proofErr w:type="gramStart"/>
      <w:r>
        <w:rPr>
          <w:color w:val="000000"/>
        </w:rPr>
        <w:t>Федеральном</w:t>
      </w:r>
      <w:proofErr w:type="gramEnd"/>
      <w:r>
        <w:rPr>
          <w:color w:val="000000"/>
        </w:rPr>
        <w:t xml:space="preserve"> законом № 220-ФЗ.</w:t>
      </w:r>
    </w:p>
    <w:p w:rsidR="00603F5E" w:rsidRDefault="00603F5E" w:rsidP="00603F5E">
      <w:pPr>
        <w:pStyle w:val="a3"/>
        <w:spacing w:before="0" w:beforeAutospacing="0" w:after="0" w:afterAutospacing="0"/>
        <w:jc w:val="both"/>
      </w:pPr>
      <w:r>
        <w:rPr>
          <w:color w:val="000000"/>
        </w:rPr>
        <w:t xml:space="preserve">4.9. Осуществление перевозок пассажиров и багажа по муниципальным маршрутам без муниципального контракта или свидетельства об осуществлении перевозок по муниципальному маршруту и выданных </w:t>
      </w:r>
      <w:proofErr w:type="gramStart"/>
      <w:r>
        <w:rPr>
          <w:color w:val="000000"/>
        </w:rPr>
        <w:t>на</w:t>
      </w:r>
      <w:proofErr w:type="gramEnd"/>
      <w:r>
        <w:rPr>
          <w:color w:val="000000"/>
        </w:rPr>
        <w:t> </w:t>
      </w:r>
      <w:proofErr w:type="gramStart"/>
      <w:r>
        <w:rPr>
          <w:color w:val="000000"/>
        </w:rPr>
        <w:t>их</w:t>
      </w:r>
      <w:proofErr w:type="gramEnd"/>
    </w:p>
    <w:p w:rsidR="00603F5E" w:rsidRDefault="00603F5E" w:rsidP="00603F5E">
      <w:pPr>
        <w:pStyle w:val="a3"/>
        <w:spacing w:before="0" w:beforeAutospacing="0" w:after="0" w:afterAutospacing="0"/>
        <w:jc w:val="both"/>
      </w:pPr>
      <w:proofErr w:type="gramStart"/>
      <w:r>
        <w:rPr>
          <w:color w:val="000000"/>
        </w:rPr>
        <w:t>основании</w:t>
      </w:r>
      <w:proofErr w:type="gramEnd"/>
      <w:r>
        <w:rPr>
          <w:color w:val="000000"/>
        </w:rPr>
        <w:t xml:space="preserve"> карт маршрута, не допускается.</w:t>
      </w:r>
    </w:p>
    <w:p w:rsidR="00603F5E" w:rsidRDefault="00603F5E" w:rsidP="00603F5E">
      <w:pPr>
        <w:pStyle w:val="a3"/>
        <w:spacing w:before="0" w:beforeAutospacing="0" w:after="0" w:afterAutospacing="0"/>
        <w:jc w:val="both"/>
      </w:pPr>
      <w:r>
        <w:rPr>
          <w:color w:val="000000"/>
        </w:rPr>
        <w:t xml:space="preserve">4.5. </w:t>
      </w:r>
      <w:proofErr w:type="gramStart"/>
      <w:r>
        <w:rPr>
          <w:color w:val="000000"/>
        </w:rPr>
        <w:t>Требования к осуществлению перевозок по нерегулируемым тарифам устанавливаются муниципальным нормативным правовым актом администрации муниципального образования «</w:t>
      </w:r>
      <w:proofErr w:type="spellStart"/>
      <w:r w:rsidR="00A35344">
        <w:rPr>
          <w:color w:val="000000"/>
        </w:rPr>
        <w:t>Мамхегское</w:t>
      </w:r>
      <w:proofErr w:type="spellEnd"/>
      <w:r w:rsidR="00A35344">
        <w:rPr>
          <w:color w:val="000000"/>
        </w:rPr>
        <w:t xml:space="preserve"> </w:t>
      </w:r>
      <w:r>
        <w:rPr>
          <w:color w:val="000000"/>
        </w:rPr>
        <w:t xml:space="preserve"> сельское поселение», регламентирующем процедуру проведения открытого конкурса, и оформляются договором на организацию регулярных перевозок по муниципальному маршруту, который заключается между уполномоченным органом и перевозчиком на момент выдачи свидетельства об осуществлении перевозок по муниципальному маршруту и карт маршрута.</w:t>
      </w:r>
      <w:proofErr w:type="gramEnd"/>
    </w:p>
    <w:p w:rsidR="00603F5E" w:rsidRDefault="00603F5E" w:rsidP="00603F5E">
      <w:pPr>
        <w:pStyle w:val="a3"/>
        <w:spacing w:before="0" w:beforeAutospacing="0" w:after="0" w:afterAutospacing="0"/>
        <w:jc w:val="both"/>
      </w:pPr>
      <w:r>
        <w:rPr>
          <w:color w:val="000000"/>
        </w:rPr>
        <w:t>4.6.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местного самоуправления,</w:t>
      </w:r>
    </w:p>
    <w:p w:rsidR="00603F5E" w:rsidRDefault="00603F5E" w:rsidP="00603F5E">
      <w:pPr>
        <w:pStyle w:val="a3"/>
        <w:spacing w:before="0" w:beforeAutospacing="0" w:after="0" w:afterAutospacing="0"/>
        <w:jc w:val="both"/>
      </w:pPr>
      <w:proofErr w:type="gramStart"/>
      <w:r>
        <w:rPr>
          <w:color w:val="000000"/>
        </w:rPr>
        <w:t>установившим данные маршруты.</w:t>
      </w:r>
      <w:proofErr w:type="gramEnd"/>
    </w:p>
    <w:p w:rsidR="00603F5E" w:rsidRDefault="00603F5E" w:rsidP="00603F5E">
      <w:pPr>
        <w:pStyle w:val="a3"/>
        <w:spacing w:before="0" w:beforeAutospacing="0" w:after="0" w:afterAutospacing="0"/>
        <w:jc w:val="both"/>
      </w:pPr>
      <w:r>
        <w:rPr>
          <w:color w:val="000000"/>
        </w:rPr>
        <w:t xml:space="preserve">4.7.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w:t>
      </w:r>
      <w:r>
        <w:rPr>
          <w:color w:val="000000"/>
        </w:rPr>
        <w:lastRenderedPageBreak/>
        <w:t>перевозок (далее – открытый конкурс) при наличии хотя бы одного из следующих обстоятельств:</w:t>
      </w:r>
    </w:p>
    <w:p w:rsidR="00603F5E" w:rsidRDefault="00603F5E" w:rsidP="00603F5E">
      <w:pPr>
        <w:pStyle w:val="a3"/>
        <w:spacing w:before="0" w:beforeAutospacing="0" w:after="0" w:afterAutospacing="0"/>
        <w:jc w:val="both"/>
      </w:pPr>
      <w:r>
        <w:rPr>
          <w:color w:val="000000"/>
        </w:rPr>
        <w:t>1) если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603F5E" w:rsidRDefault="00603F5E" w:rsidP="00603F5E">
      <w:pPr>
        <w:pStyle w:val="a3"/>
        <w:spacing w:before="0" w:beforeAutospacing="0" w:after="0" w:afterAutospacing="0"/>
        <w:jc w:val="both"/>
      </w:pPr>
      <w:r>
        <w:rPr>
          <w:color w:val="000000"/>
        </w:rPr>
        <w:t xml:space="preserve">2) если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w:t>
      </w:r>
      <w:proofErr w:type="gramStart"/>
      <w:r>
        <w:rPr>
          <w:color w:val="000000"/>
        </w:rPr>
        <w:t>конкурса</w:t>
      </w:r>
      <w:proofErr w:type="gramEnd"/>
      <w:r>
        <w:rPr>
          <w:color w:val="000000"/>
        </w:rPr>
        <w:t xml:space="preserve">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 либо уполномоченным органом принято решение </w:t>
      </w:r>
      <w:proofErr w:type="gramStart"/>
      <w:r>
        <w:rPr>
          <w:color w:val="000000"/>
        </w:rPr>
        <w:t>о прекращении действия свидетельства в связи с невыполнением по соответствующему маршруту в отсутствие</w:t>
      </w:r>
      <w:proofErr w:type="gramEnd"/>
      <w:r>
        <w:rPr>
          <w:color w:val="000000"/>
        </w:rPr>
        <w:t xml:space="preserve"> чрезвычайной ситуации ни одного</w:t>
      </w:r>
    </w:p>
    <w:p w:rsidR="00603F5E" w:rsidRDefault="00603F5E" w:rsidP="00603F5E">
      <w:pPr>
        <w:pStyle w:val="a3"/>
        <w:spacing w:before="0" w:beforeAutospacing="0" w:after="0" w:afterAutospacing="0"/>
        <w:jc w:val="both"/>
      </w:pPr>
      <w:r>
        <w:rPr>
          <w:color w:val="000000"/>
        </w:rPr>
        <w:t>рейса, предусмотренного расписанием, в течение более чем трех дней подряд;</w:t>
      </w:r>
    </w:p>
    <w:p w:rsidR="00603F5E" w:rsidRDefault="00603F5E" w:rsidP="00603F5E">
      <w:pPr>
        <w:pStyle w:val="a3"/>
        <w:spacing w:before="0" w:beforeAutospacing="0" w:after="0" w:afterAutospacing="0"/>
        <w:jc w:val="both"/>
      </w:pPr>
      <w:r>
        <w:rPr>
          <w:color w:val="000000"/>
        </w:rPr>
        <w:t xml:space="preserve">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w:t>
      </w:r>
      <w:proofErr w:type="gramStart"/>
      <w:r>
        <w:rPr>
          <w:color w:val="000000"/>
        </w:rPr>
        <w:t>получение</w:t>
      </w:r>
      <w:proofErr w:type="gramEnd"/>
      <w:r>
        <w:rPr>
          <w:color w:val="000000"/>
        </w:rPr>
        <w:t xml:space="preserve">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w:t>
      </w:r>
    </w:p>
    <w:p w:rsidR="00603F5E" w:rsidRDefault="00603F5E" w:rsidP="00603F5E">
      <w:pPr>
        <w:pStyle w:val="a3"/>
        <w:spacing w:before="0" w:beforeAutospacing="0" w:after="0" w:afterAutospacing="0"/>
        <w:jc w:val="both"/>
      </w:pPr>
      <w:r>
        <w:rPr>
          <w:color w:val="000000"/>
        </w:rPr>
        <w:t xml:space="preserve">конкурсе, такой конкурс признается </w:t>
      </w:r>
      <w:proofErr w:type="gramStart"/>
      <w:r>
        <w:rPr>
          <w:color w:val="000000"/>
        </w:rPr>
        <w:t>несостоявшимся</w:t>
      </w:r>
      <w:proofErr w:type="gramEnd"/>
      <w:r>
        <w:rPr>
          <w:color w:val="000000"/>
        </w:rPr>
        <w:t xml:space="preserve"> и назначается повторное проведение открытого конкурса.</w:t>
      </w:r>
    </w:p>
    <w:p w:rsidR="00603F5E" w:rsidRDefault="00603F5E" w:rsidP="00603F5E">
      <w:pPr>
        <w:pStyle w:val="a3"/>
        <w:spacing w:before="0" w:beforeAutospacing="0" w:after="0" w:afterAutospacing="0"/>
        <w:jc w:val="both"/>
      </w:pPr>
      <w:r>
        <w:rPr>
          <w:color w:val="000000"/>
        </w:rPr>
        <w:t xml:space="preserve">3) если принято решение о прекращении регулярных перевозок по регулируемым тарифам и начале осуществления регулярных перевозок </w:t>
      </w:r>
      <w:proofErr w:type="gramStart"/>
      <w:r>
        <w:rPr>
          <w:color w:val="000000"/>
        </w:rPr>
        <w:t>по</w:t>
      </w:r>
      <w:proofErr w:type="gramEnd"/>
    </w:p>
    <w:p w:rsidR="00603F5E" w:rsidRDefault="00603F5E" w:rsidP="00603F5E">
      <w:pPr>
        <w:pStyle w:val="a3"/>
        <w:spacing w:before="0" w:beforeAutospacing="0" w:after="0" w:afterAutospacing="0"/>
        <w:jc w:val="both"/>
      </w:pPr>
      <w:r>
        <w:rPr>
          <w:color w:val="000000"/>
        </w:rPr>
        <w:t>нерегулируемым тарифам;</w:t>
      </w:r>
    </w:p>
    <w:p w:rsidR="00603F5E" w:rsidRDefault="00603F5E" w:rsidP="00603F5E">
      <w:pPr>
        <w:pStyle w:val="a3"/>
        <w:spacing w:before="0" w:beforeAutospacing="0" w:after="0" w:afterAutospacing="0"/>
        <w:jc w:val="both"/>
      </w:pPr>
      <w:proofErr w:type="gramStart"/>
      <w:r>
        <w:rPr>
          <w:color w:val="000000"/>
        </w:rPr>
        <w:t>4) если свидетельство предназначено для осуществления регулярных перевозок по измененному маршруту в сроки, которые предусмотрены пунктом 2.14 Положения,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roofErr w:type="gramEnd"/>
    </w:p>
    <w:p w:rsidR="00603F5E" w:rsidRDefault="00603F5E" w:rsidP="00603F5E">
      <w:pPr>
        <w:pStyle w:val="a3"/>
        <w:spacing w:before="0" w:beforeAutospacing="0" w:after="0" w:afterAutospacing="0"/>
        <w:jc w:val="both"/>
      </w:pPr>
      <w:r>
        <w:rPr>
          <w:color w:val="000000"/>
        </w:rPr>
        <w:t>5. Транспортное обслуживание без проведения открытого конкурса</w:t>
      </w:r>
    </w:p>
    <w:p w:rsidR="00603F5E" w:rsidRDefault="00603F5E" w:rsidP="00603F5E">
      <w:pPr>
        <w:pStyle w:val="a3"/>
        <w:spacing w:before="0" w:beforeAutospacing="0" w:after="0" w:afterAutospacing="0"/>
        <w:jc w:val="both"/>
      </w:pPr>
      <w:r>
        <w:rPr>
          <w:color w:val="000000"/>
        </w:rPr>
        <w:t>5.1.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603F5E" w:rsidRDefault="00603F5E" w:rsidP="00603F5E">
      <w:pPr>
        <w:pStyle w:val="a3"/>
        <w:spacing w:before="0" w:beforeAutospacing="0" w:after="0" w:afterAutospacing="0"/>
        <w:jc w:val="both"/>
      </w:pPr>
      <w:proofErr w:type="gramStart"/>
      <w:r>
        <w:rPr>
          <w:color w:val="000000"/>
        </w:rPr>
        <w:t>1) если свидетельство предназначено для осуществления регулярных перевозок после прекращения действия свидетельства, выданного без проведения открытого конкурса,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 либо уполномоченным органом принято решение о прекращение действия свидетельства в связи с</w:t>
      </w:r>
      <w:proofErr w:type="gramEnd"/>
      <w:r>
        <w:rPr>
          <w:color w:val="000000"/>
        </w:rPr>
        <w:t xml:space="preserve"> невыполнением по соответствующему маршруту в отсутствие чрезвычайной ситуации ни одного</w:t>
      </w:r>
    </w:p>
    <w:p w:rsidR="00603F5E" w:rsidRDefault="00603F5E" w:rsidP="00603F5E">
      <w:pPr>
        <w:pStyle w:val="a3"/>
        <w:spacing w:before="0" w:beforeAutospacing="0" w:after="0" w:afterAutospacing="0"/>
        <w:jc w:val="both"/>
      </w:pPr>
      <w:r>
        <w:rPr>
          <w:color w:val="000000"/>
        </w:rPr>
        <w:t>рейса, предусмотренного расписанием, в течение более чем трех дней подряд.</w:t>
      </w:r>
    </w:p>
    <w:p w:rsidR="00603F5E" w:rsidRDefault="00603F5E" w:rsidP="00603F5E">
      <w:pPr>
        <w:pStyle w:val="a3"/>
        <w:spacing w:before="0" w:beforeAutospacing="0" w:after="0" w:afterAutospacing="0"/>
        <w:jc w:val="both"/>
      </w:pPr>
      <w:r>
        <w:rPr>
          <w:color w:val="000000"/>
        </w:rPr>
        <w:t xml:space="preserve">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w:t>
      </w:r>
      <w:proofErr w:type="gramStart"/>
      <w:r>
        <w:rPr>
          <w:color w:val="000000"/>
        </w:rPr>
        <w:t>получение</w:t>
      </w:r>
      <w:proofErr w:type="gramEnd"/>
      <w:r>
        <w:rPr>
          <w:color w:val="000000"/>
        </w:rPr>
        <w:t xml:space="preserve">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
    <w:p w:rsidR="00603F5E" w:rsidRDefault="00603F5E" w:rsidP="00603F5E">
      <w:pPr>
        <w:pStyle w:val="a3"/>
        <w:spacing w:before="0" w:beforeAutospacing="0" w:after="0" w:afterAutospacing="0"/>
        <w:jc w:val="both"/>
      </w:pPr>
      <w:r>
        <w:rPr>
          <w:color w:val="000000"/>
        </w:rPr>
        <w:lastRenderedPageBreak/>
        <w:t>проведение открытого конкурса.</w:t>
      </w:r>
    </w:p>
    <w:p w:rsidR="00603F5E" w:rsidRDefault="00603F5E" w:rsidP="00603F5E">
      <w:pPr>
        <w:pStyle w:val="a3"/>
        <w:spacing w:before="0" w:beforeAutospacing="0" w:after="0" w:afterAutospacing="0"/>
        <w:jc w:val="both"/>
      </w:pPr>
      <w:r>
        <w:rPr>
          <w:color w:val="000000"/>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603F5E" w:rsidRDefault="00603F5E" w:rsidP="00603F5E">
      <w:pPr>
        <w:pStyle w:val="a3"/>
        <w:spacing w:before="0" w:beforeAutospacing="0" w:after="0" w:afterAutospacing="0"/>
        <w:jc w:val="both"/>
      </w:pPr>
      <w:r>
        <w:rPr>
          <w:color w:val="000000"/>
        </w:rPr>
        <w:t xml:space="preserve">5.2. </w:t>
      </w:r>
      <w:proofErr w:type="gramStart"/>
      <w:r>
        <w:rPr>
          <w:color w:val="000000"/>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действие ранее выданного свидетельства об осуществлении перевозок по данному маршруту, на срок приостановления</w:t>
      </w:r>
      <w:proofErr w:type="gramEnd"/>
      <w:r>
        <w:rPr>
          <w:color w:val="000000"/>
        </w:rPr>
        <w:t xml:space="preserve"> действия указанного свидетельства.</w:t>
      </w:r>
    </w:p>
    <w:p w:rsidR="00603F5E" w:rsidRDefault="00603F5E" w:rsidP="00603F5E">
      <w:pPr>
        <w:pStyle w:val="a3"/>
        <w:spacing w:before="0" w:beforeAutospacing="0" w:after="0" w:afterAutospacing="0"/>
        <w:jc w:val="both"/>
      </w:pPr>
      <w:r>
        <w:rPr>
          <w:color w:val="000000"/>
        </w:rPr>
        <w:t>6. Мониторинг работы пассажирского транспорта</w:t>
      </w:r>
    </w:p>
    <w:p w:rsidR="00603F5E" w:rsidRDefault="00603F5E" w:rsidP="00603F5E">
      <w:pPr>
        <w:pStyle w:val="a3"/>
        <w:spacing w:before="0" w:beforeAutospacing="0" w:after="0" w:afterAutospacing="0"/>
        <w:jc w:val="both"/>
      </w:pPr>
      <w:r>
        <w:rPr>
          <w:color w:val="000000"/>
        </w:rPr>
        <w:t xml:space="preserve">6.1. </w:t>
      </w:r>
      <w:proofErr w:type="gramStart"/>
      <w:r>
        <w:rPr>
          <w:color w:val="000000"/>
        </w:rPr>
        <w:t>Контроль за выполнением условий муниципального контракта или свидетельства об осуществлении перевозок по маршруту регулярных перевозок, дополнительных требований к осуществлению регулярных перевозок по нерегулируемым тарифам, не относящихся к полномочиям органов государственного транспортного контроля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проверки, организуется уполномоченным органом.</w:t>
      </w:r>
      <w:proofErr w:type="gramEnd"/>
    </w:p>
    <w:p w:rsidR="00603F5E" w:rsidRDefault="00603F5E" w:rsidP="00603F5E">
      <w:pPr>
        <w:pStyle w:val="a3"/>
        <w:spacing w:before="0" w:beforeAutospacing="0" w:after="0" w:afterAutospacing="0"/>
        <w:jc w:val="both"/>
      </w:pPr>
      <w:r>
        <w:rPr>
          <w:color w:val="000000"/>
        </w:rPr>
        <w:t>6.2. Юридическое лицо, индивидуальный предприниматель, уполномоченный участник договора простого товарищества, с которым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организовать контроль на обслуживаемых маршрутах и обеспечить соблюдение утвержденных расписаний и маршрутов движения.</w:t>
      </w:r>
    </w:p>
    <w:p w:rsidR="00603F5E" w:rsidRDefault="00603F5E" w:rsidP="00603F5E">
      <w:pPr>
        <w:pStyle w:val="a3"/>
        <w:spacing w:before="0" w:beforeAutospacing="0" w:after="0" w:afterAutospacing="0"/>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03F5E" w:rsidRDefault="00603F5E" w:rsidP="00603F5E">
      <w:pPr>
        <w:pStyle w:val="a3"/>
        <w:spacing w:before="0" w:beforeAutospacing="0" w:after="0" w:afterAutospacing="0"/>
      </w:pPr>
      <w:r>
        <w:t> </w:t>
      </w:r>
    </w:p>
    <w:p w:rsidR="00AC5665" w:rsidRDefault="006A793E"/>
    <w:sectPr w:rsidR="00AC5665" w:rsidSect="00563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B19"/>
    <w:rsid w:val="00563387"/>
    <w:rsid w:val="005A4B19"/>
    <w:rsid w:val="00603F5E"/>
    <w:rsid w:val="006A793E"/>
    <w:rsid w:val="00A35344"/>
    <w:rsid w:val="00A377D5"/>
    <w:rsid w:val="00BD47A4"/>
    <w:rsid w:val="00CD6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87"/>
  </w:style>
  <w:style w:type="paragraph" w:styleId="2">
    <w:name w:val="heading 2"/>
    <w:aliases w:val="H2,&quot;Изумруд&quot;"/>
    <w:basedOn w:val="a"/>
    <w:next w:val="a"/>
    <w:link w:val="20"/>
    <w:semiHidden/>
    <w:unhideWhenUsed/>
    <w:qFormat/>
    <w:rsid w:val="00603F5E"/>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A35344"/>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nhideWhenUsed/>
    <w:qFormat/>
    <w:rsid w:val="00603F5E"/>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5255,bqiaagaaeyqcaaagiaiaaanejqeabwwlaqaaaaaaaaaaaaaaaaaaaaaaaaaaaaaaaaaaaaaaaaaaaaaaaaaaaaaaaaaaaaaaaaaaaaaaaaaaaaaaaaaaaaaaaaaaaaaaaaaaaaaaaaaaaaaaaaaaaaaaaaaaaaaaaaaaaaaaaaaaaaaaaaaaaaaaaaaaaaaaaaaaaaaaaaaaaaaaaaaaaaaaaaaaaaaaaaaaaaa"/>
    <w:basedOn w:val="a"/>
    <w:rsid w:val="00603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H2 Знак,&quot;Изумруд&quot; Знак"/>
    <w:basedOn w:val="a0"/>
    <w:link w:val="2"/>
    <w:semiHidden/>
    <w:rsid w:val="00603F5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03F5E"/>
    <w:rPr>
      <w:rFonts w:ascii="Times New Roman" w:eastAsia="Times New Roman" w:hAnsi="Times New Roman" w:cs="Times New Roman"/>
      <w:b/>
      <w:i/>
      <w:sz w:val="24"/>
      <w:szCs w:val="20"/>
      <w:lang w:eastAsia="ru-RU"/>
    </w:rPr>
  </w:style>
  <w:style w:type="paragraph" w:styleId="a4">
    <w:name w:val="Body Text Indent"/>
    <w:basedOn w:val="a"/>
    <w:link w:val="a5"/>
    <w:unhideWhenUsed/>
    <w:rsid w:val="00603F5E"/>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5">
    <w:name w:val="Основной текст с отступом Знак"/>
    <w:basedOn w:val="a0"/>
    <w:link w:val="a4"/>
    <w:rsid w:val="00603F5E"/>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603F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3F5E"/>
    <w:rPr>
      <w:rFonts w:ascii="Segoe UI" w:hAnsi="Segoe UI" w:cs="Segoe UI"/>
      <w:sz w:val="18"/>
      <w:szCs w:val="18"/>
    </w:rPr>
  </w:style>
  <w:style w:type="character" w:customStyle="1" w:styleId="30">
    <w:name w:val="Заголовок 3 Знак"/>
    <w:basedOn w:val="a0"/>
    <w:link w:val="3"/>
    <w:uiPriority w:val="9"/>
    <w:semiHidden/>
    <w:rsid w:val="00A35344"/>
    <w:rPr>
      <w:rFonts w:asciiTheme="majorHAnsi" w:eastAsiaTheme="majorEastAsia" w:hAnsiTheme="majorHAnsi" w:cstheme="majorBidi"/>
      <w:b/>
      <w:bCs/>
      <w:color w:val="5B9BD5" w:themeColor="accent1"/>
    </w:rPr>
  </w:style>
  <w:style w:type="paragraph" w:styleId="a8">
    <w:name w:val="Title"/>
    <w:basedOn w:val="a"/>
    <w:link w:val="a9"/>
    <w:qFormat/>
    <w:rsid w:val="00A35344"/>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A3534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4000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4054</Words>
  <Characters>23111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cp:revision>
  <cp:lastPrinted>2023-08-27T06:43:00Z</cp:lastPrinted>
  <dcterms:created xsi:type="dcterms:W3CDTF">2023-08-27T06:40:00Z</dcterms:created>
  <dcterms:modified xsi:type="dcterms:W3CDTF">2023-12-26T06:34:00Z</dcterms:modified>
</cp:coreProperties>
</file>