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9A41F4" w:rsidRPr="009A41F4" w:rsidTr="009A41F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41F4" w:rsidRPr="009A41F4" w:rsidRDefault="009A41F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9A41F4" w:rsidRPr="009A41F4" w:rsidRDefault="009A41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9A41F4" w:rsidRPr="009A41F4" w:rsidRDefault="009A41F4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9A41F4" w:rsidRPr="009A41F4" w:rsidRDefault="009A41F4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9A41F4" w:rsidRPr="009A41F4" w:rsidRDefault="009A41F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9A41F4" w:rsidRPr="009A41F4" w:rsidRDefault="009A41F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9A41F4" w:rsidRPr="009A41F4" w:rsidRDefault="009A41F4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41F4" w:rsidRPr="009A41F4" w:rsidRDefault="009A41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41F4" w:rsidRPr="009A41F4" w:rsidRDefault="009A41F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9A41F4" w:rsidRPr="009A41F4" w:rsidRDefault="009A41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9A41F4" w:rsidRPr="009A41F4" w:rsidRDefault="009A41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9A41F4" w:rsidRPr="009A41F4" w:rsidRDefault="009A41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9A41F4"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9A41F4" w:rsidRPr="009A41F4" w:rsidRDefault="009A41F4" w:rsidP="009A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F4" w:rsidRPr="009A41F4" w:rsidRDefault="009A41F4" w:rsidP="009A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F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9A41F4" w:rsidRPr="009A41F4" w:rsidRDefault="009A41F4" w:rsidP="009A4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1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41F4" w:rsidRPr="009A41F4" w:rsidRDefault="009A41F4" w:rsidP="009A41F4">
      <w:pPr>
        <w:tabs>
          <w:tab w:val="left" w:pos="708"/>
        </w:tabs>
        <w:spacing w:before="28" w:after="0" w:line="240" w:lineRule="auto"/>
        <w:ind w:left="720"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9A41F4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9A41F4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9A41F4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9A41F4" w:rsidRPr="009A41F4" w:rsidRDefault="009A41F4" w:rsidP="009A41F4">
      <w:pPr>
        <w:tabs>
          <w:tab w:val="left" w:pos="708"/>
        </w:tabs>
        <w:spacing w:before="28" w:after="0" w:line="240" w:lineRule="auto"/>
        <w:ind w:left="720" w:right="565"/>
        <w:jc w:val="center"/>
        <w:rPr>
          <w:rFonts w:ascii="Times New Roman" w:hAnsi="Times New Roman" w:cs="Times New Roman"/>
          <w:color w:val="00000A"/>
          <w:lang w:eastAsia="ar-SA"/>
        </w:rPr>
      </w:pPr>
    </w:p>
    <w:p w:rsidR="009A41F4" w:rsidRPr="009A41F4" w:rsidRDefault="009A41F4" w:rsidP="009A4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1F4">
        <w:rPr>
          <w:rFonts w:ascii="Times New Roman" w:hAnsi="Times New Roman" w:cs="Times New Roman"/>
          <w:b/>
          <w:sz w:val="28"/>
          <w:szCs w:val="28"/>
        </w:rPr>
        <w:t>от ____.___. 2023г. № __</w:t>
      </w:r>
      <w:r w:rsidRPr="009A41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A41F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9A41F4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9A41F4" w:rsidRPr="009A41F4" w:rsidRDefault="009A41F4" w:rsidP="009A4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1F4" w:rsidRPr="009A41F4" w:rsidRDefault="009A41F4" w:rsidP="009A41F4">
      <w:pPr>
        <w:spacing w:after="0" w:line="240" w:lineRule="auto"/>
        <w:rPr>
          <w:rFonts w:ascii="Times New Roman" w:hAnsi="Times New Roman" w:cs="Times New Roman"/>
        </w:rPr>
      </w:pPr>
      <w:r w:rsidRPr="009A41F4">
        <w:rPr>
          <w:rFonts w:ascii="Times New Roman" w:hAnsi="Times New Roman" w:cs="Times New Roman"/>
          <w:b/>
          <w:sz w:val="28"/>
        </w:rPr>
        <w:t>О внесении изменений и дополнений</w:t>
      </w:r>
    </w:p>
    <w:p w:rsidR="009A41F4" w:rsidRPr="009A41F4" w:rsidRDefault="009A41F4" w:rsidP="009A41F4">
      <w:pPr>
        <w:spacing w:after="0" w:line="240" w:lineRule="auto"/>
        <w:rPr>
          <w:rFonts w:ascii="Times New Roman" w:hAnsi="Times New Roman" w:cs="Times New Roman"/>
        </w:rPr>
      </w:pPr>
      <w:r w:rsidRPr="009A41F4">
        <w:rPr>
          <w:rFonts w:ascii="Times New Roman" w:hAnsi="Times New Roman" w:cs="Times New Roman"/>
          <w:b/>
          <w:sz w:val="28"/>
        </w:rPr>
        <w:t xml:space="preserve"> в Устав муниципального образования </w:t>
      </w:r>
    </w:p>
    <w:p w:rsidR="009A41F4" w:rsidRPr="009A41F4" w:rsidRDefault="009A41F4" w:rsidP="009A41F4">
      <w:pPr>
        <w:spacing w:after="0" w:line="240" w:lineRule="auto"/>
        <w:rPr>
          <w:rFonts w:ascii="Times New Roman" w:hAnsi="Times New Roman" w:cs="Times New Roman"/>
        </w:rPr>
      </w:pPr>
      <w:r w:rsidRPr="009A41F4">
        <w:rPr>
          <w:rFonts w:ascii="Times New Roman" w:hAnsi="Times New Roman" w:cs="Times New Roman"/>
          <w:b/>
          <w:sz w:val="28"/>
        </w:rPr>
        <w:t>«</w:t>
      </w:r>
      <w:proofErr w:type="spellStart"/>
      <w:r w:rsidRPr="009A41F4">
        <w:rPr>
          <w:rFonts w:ascii="Times New Roman" w:hAnsi="Times New Roman" w:cs="Times New Roman"/>
          <w:b/>
          <w:sz w:val="28"/>
        </w:rPr>
        <w:t>Мамхегское</w:t>
      </w:r>
      <w:proofErr w:type="spellEnd"/>
      <w:r w:rsidRPr="009A41F4">
        <w:rPr>
          <w:rFonts w:ascii="Times New Roman" w:hAnsi="Times New Roman" w:cs="Times New Roman"/>
          <w:b/>
          <w:sz w:val="28"/>
        </w:rPr>
        <w:t xml:space="preserve">  сельское поселение»</w:t>
      </w:r>
    </w:p>
    <w:p w:rsidR="009A41F4" w:rsidRPr="009A41F4" w:rsidRDefault="009A41F4" w:rsidP="009A41F4">
      <w:pPr>
        <w:spacing w:after="0" w:line="240" w:lineRule="auto"/>
        <w:rPr>
          <w:rFonts w:ascii="Times New Roman" w:hAnsi="Times New Roman" w:cs="Times New Roman"/>
        </w:rPr>
      </w:pPr>
    </w:p>
    <w:p w:rsidR="009A41F4" w:rsidRPr="00FB1AB5" w:rsidRDefault="009A41F4" w:rsidP="009A41F4">
      <w:pPr>
        <w:pStyle w:val="a5"/>
        <w:spacing w:before="0" w:beforeAutospacing="0" w:after="0" w:afterAutospacing="0"/>
        <w:ind w:firstLine="567"/>
        <w:jc w:val="both"/>
      </w:pPr>
      <w:r w:rsidRPr="00FB1AB5">
        <w:t xml:space="preserve">В целях приведения </w:t>
      </w:r>
      <w:r w:rsidRPr="00FB1AB5">
        <w:rPr>
          <w:rStyle w:val="1"/>
        </w:rPr>
        <w:t>Устава муниципального образования «</w:t>
      </w:r>
      <w:proofErr w:type="spellStart"/>
      <w:r>
        <w:rPr>
          <w:rStyle w:val="1"/>
        </w:rPr>
        <w:t>Мамхегское</w:t>
      </w:r>
      <w:proofErr w:type="spellEnd"/>
      <w:r w:rsidRPr="00FB1AB5">
        <w:rPr>
          <w:rStyle w:val="1"/>
        </w:rPr>
        <w:t xml:space="preserve"> сельское поселение»</w:t>
      </w:r>
      <w:r w:rsidRPr="00FB1AB5">
        <w:t xml:space="preserve"> в соответствии с действующим законодательством Российской Федерации, руководствуясь статьей 44 </w:t>
      </w:r>
      <w:r w:rsidRPr="00FB1AB5">
        <w:rPr>
          <w:rStyle w:val="1"/>
        </w:rPr>
        <w:t>Федерального закона от 06.10.2003 № 131-ФЗ</w:t>
      </w:r>
      <w:r w:rsidRPr="00FB1AB5">
        <w:t xml:space="preserve"> «Об общих принципах организации местного самоуправления в Российской Федерации»,</w:t>
      </w:r>
      <w:r w:rsidRPr="00FB1AB5">
        <w:rPr>
          <w:b/>
          <w:bCs/>
        </w:rPr>
        <w:t xml:space="preserve"> </w:t>
      </w:r>
      <w:r w:rsidRPr="00FB1AB5">
        <w:t>Совет народных депутатов муниципального образования «</w:t>
      </w:r>
      <w:proofErr w:type="spellStart"/>
      <w:r>
        <w:t>Мамхегское</w:t>
      </w:r>
      <w:proofErr w:type="spellEnd"/>
      <w:r w:rsidRPr="00FB1AB5">
        <w:t xml:space="preserve"> сельское поселение»</w:t>
      </w:r>
    </w:p>
    <w:p w:rsidR="009A41F4" w:rsidRPr="007B744C" w:rsidRDefault="009A41F4" w:rsidP="009A41F4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Реши</w:t>
      </w:r>
      <w:r w:rsidRPr="007B744C">
        <w:rPr>
          <w:b/>
        </w:rPr>
        <w:t>л:</w:t>
      </w:r>
    </w:p>
    <w:p w:rsidR="00041596" w:rsidRPr="00750432" w:rsidRDefault="00041596" w:rsidP="00041596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50432">
        <w:rPr>
          <w:rFonts w:ascii="Times New Roman" w:hAnsi="Times New Roman"/>
          <w:sz w:val="26"/>
          <w:szCs w:val="26"/>
        </w:rPr>
        <w:t>1. Внести следующие изменения и дополнения в Устав муниципального образования «</w:t>
      </w:r>
      <w:proofErr w:type="spellStart"/>
      <w:r w:rsidRPr="00750432">
        <w:rPr>
          <w:rFonts w:ascii="Times New Roman" w:hAnsi="Times New Roman"/>
          <w:b/>
          <w:sz w:val="26"/>
          <w:szCs w:val="26"/>
          <w:lang w:eastAsia="ru-RU"/>
        </w:rPr>
        <w:t>Мамхегское</w:t>
      </w:r>
      <w:proofErr w:type="spellEnd"/>
      <w:r w:rsidRPr="0075043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50432">
        <w:rPr>
          <w:rFonts w:ascii="Times New Roman" w:hAnsi="Times New Roman"/>
          <w:b/>
          <w:sz w:val="26"/>
          <w:szCs w:val="26"/>
        </w:rPr>
        <w:t>сельское поселение»:</w:t>
      </w:r>
      <w:r w:rsidRPr="00750432">
        <w:rPr>
          <w:rFonts w:ascii="Times New Roman" w:hAnsi="Times New Roman"/>
          <w:sz w:val="26"/>
          <w:szCs w:val="26"/>
        </w:rPr>
        <w:t xml:space="preserve"> 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anchor4"/>
      <w:bookmarkEnd w:id="0"/>
      <w:r w:rsidRPr="00750432">
        <w:rPr>
          <w:rFonts w:ascii="Times New Roman" w:hAnsi="Times New Roman"/>
          <w:b/>
          <w:sz w:val="24"/>
          <w:szCs w:val="24"/>
        </w:rPr>
        <w:t>1.1.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19.1 «</w:t>
      </w:r>
      <w:proofErr w:type="gramStart"/>
      <w:r w:rsidRPr="00750432">
        <w:rPr>
          <w:rFonts w:ascii="Times New Roman" w:hAnsi="Times New Roman"/>
          <w:b/>
          <w:sz w:val="24"/>
          <w:szCs w:val="24"/>
        </w:rPr>
        <w:t>Старший</w:t>
      </w:r>
      <w:proofErr w:type="gramEnd"/>
      <w:r w:rsidRPr="00750432">
        <w:rPr>
          <w:rFonts w:ascii="Times New Roman" w:hAnsi="Times New Roman"/>
          <w:b/>
          <w:sz w:val="24"/>
          <w:szCs w:val="24"/>
        </w:rPr>
        <w:t xml:space="preserve"> сельского населенного пункта»: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-</w:t>
      </w:r>
      <w:r w:rsidRPr="00750432">
        <w:rPr>
          <w:rFonts w:ascii="Times New Roman" w:hAnsi="Times New Roman"/>
          <w:b/>
          <w:sz w:val="24"/>
          <w:szCs w:val="24"/>
        </w:rPr>
        <w:t xml:space="preserve"> часть 2 изложить в следующей редакции: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«2. Старший сельского населенного пункта назначается Советом народных депутатов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750432">
        <w:rPr>
          <w:rFonts w:ascii="Times New Roman" w:hAnsi="Times New Roman"/>
          <w:sz w:val="24"/>
          <w:szCs w:val="24"/>
        </w:rPr>
        <w:t>Старший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- </w:t>
      </w:r>
      <w:r w:rsidRPr="00750432">
        <w:rPr>
          <w:rFonts w:ascii="Times New Roman" w:hAnsi="Times New Roman"/>
          <w:b/>
          <w:sz w:val="24"/>
          <w:szCs w:val="24"/>
        </w:rPr>
        <w:t>в части 3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</w:t>
      </w:r>
      <w:proofErr w:type="gramStart"/>
      <w:r w:rsidRPr="00750432">
        <w:rPr>
          <w:rFonts w:ascii="Times New Roman" w:hAnsi="Times New Roman"/>
          <w:sz w:val="24"/>
          <w:szCs w:val="24"/>
        </w:rPr>
        <w:t>,»</w:t>
      </w:r>
      <w:proofErr w:type="gramEnd"/>
      <w:r w:rsidRPr="00750432">
        <w:rPr>
          <w:rFonts w:ascii="Times New Roman" w:hAnsi="Times New Roman"/>
          <w:sz w:val="24"/>
          <w:szCs w:val="24"/>
        </w:rPr>
        <w:t>;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в пункте 1 части 4 после слов</w:t>
      </w:r>
      <w:r w:rsidRPr="00750432"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 w:rsidRPr="00750432">
        <w:rPr>
          <w:rFonts w:ascii="Times New Roman" w:hAnsi="Times New Roman"/>
          <w:b/>
          <w:sz w:val="24"/>
          <w:szCs w:val="24"/>
        </w:rPr>
        <w:t>дополнить словами</w:t>
      </w:r>
      <w:r w:rsidRPr="00750432"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основе».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1.2.</w:t>
      </w:r>
      <w:r w:rsidRPr="00750432">
        <w:rPr>
          <w:rFonts w:ascii="Times New Roman" w:hAnsi="Times New Roman"/>
          <w:sz w:val="24"/>
          <w:szCs w:val="24"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>В статье 26 «Статус депутата, члена выборного органа местного самоуправления, выборного должностного лица местного самоуправления»: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- часть 11 признать утратившей силу.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750432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750432">
        <w:rPr>
          <w:rFonts w:ascii="Times New Roman" w:hAnsi="Times New Roman"/>
          <w:b/>
          <w:sz w:val="24"/>
          <w:szCs w:val="24"/>
        </w:rPr>
        <w:t>ополнить частью 13.1 следующего содержания: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 xml:space="preserve">«13.1. Полномочия депутата Совета народных депутатов поселения прекращаются досрочно решением Совета народных депутатов поселения в случае отсутствия депутата без </w:t>
      </w:r>
      <w:r w:rsidRPr="00750432">
        <w:rPr>
          <w:rFonts w:ascii="Times New Roman" w:hAnsi="Times New Roman"/>
          <w:sz w:val="24"/>
          <w:szCs w:val="24"/>
        </w:rPr>
        <w:lastRenderedPageBreak/>
        <w:t>уважительных причин на всех заседаниях Совета народных депутатов поселения в течение шести месяцев подряд»;</w:t>
      </w:r>
    </w:p>
    <w:p w:rsidR="00041596" w:rsidRPr="00750432" w:rsidRDefault="00041596" w:rsidP="00041596">
      <w:pPr>
        <w:pStyle w:val="a6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b/>
          <w:sz w:val="24"/>
          <w:szCs w:val="24"/>
        </w:rPr>
        <w:t>1.3.</w:t>
      </w:r>
      <w:r w:rsidRPr="00750432">
        <w:rPr>
          <w:rFonts w:ascii="Times New Roman" w:hAnsi="Times New Roman"/>
          <w:b/>
        </w:rPr>
        <w:t xml:space="preserve"> </w:t>
      </w:r>
      <w:r w:rsidRPr="00750432">
        <w:rPr>
          <w:rFonts w:ascii="Times New Roman" w:hAnsi="Times New Roman"/>
          <w:b/>
          <w:sz w:val="24"/>
          <w:szCs w:val="24"/>
        </w:rPr>
        <w:t xml:space="preserve">Часть 7.1 статьи 33 изложить в следующей редакции: </w:t>
      </w:r>
    </w:p>
    <w:p w:rsidR="00041596" w:rsidRPr="00750432" w:rsidRDefault="00041596" w:rsidP="00041596">
      <w:pPr>
        <w:pStyle w:val="a6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0432">
        <w:rPr>
          <w:rFonts w:ascii="Times New Roman" w:hAnsi="Times New Roman"/>
          <w:sz w:val="24"/>
          <w:szCs w:val="24"/>
        </w:rPr>
        <w:t>«7.1 Изменения и дополнения в устав муниципального образования вносятся муниципальным правовым актом, который оформляться решением Совета народных депутатов муниципального образования, подписанным его председателем и главой муниципального образования».</w:t>
      </w: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1596" w:rsidRPr="00750432" w:rsidRDefault="00041596" w:rsidP="00041596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1596" w:rsidRPr="00750432" w:rsidRDefault="00041596" w:rsidP="00041596">
      <w:pPr>
        <w:pStyle w:val="a5"/>
        <w:spacing w:before="0" w:beforeAutospacing="0" w:after="0" w:afterAutospacing="0"/>
        <w:ind w:firstLine="567"/>
        <w:jc w:val="both"/>
      </w:pPr>
      <w:r w:rsidRPr="00750432">
        <w:t>2. Главе муниципального образования «</w:t>
      </w:r>
      <w:proofErr w:type="spellStart"/>
      <w:r w:rsidRPr="00750432">
        <w:t>Мамхегское</w:t>
      </w:r>
      <w:proofErr w:type="spellEnd"/>
      <w:r w:rsidRPr="00750432">
        <w:t xml:space="preserve"> сельское поселение» в порядке, установленном </w:t>
      </w:r>
      <w:r w:rsidRPr="00750432">
        <w:rPr>
          <w:rStyle w:val="1"/>
        </w:rPr>
        <w:t>Федеральным законом от 21.07.2005г. № 97-ФЗ</w:t>
      </w:r>
      <w:r w:rsidRPr="00750432"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41596" w:rsidRPr="00750432" w:rsidRDefault="00041596" w:rsidP="00041596">
      <w:pPr>
        <w:pStyle w:val="a5"/>
        <w:spacing w:before="0" w:beforeAutospacing="0" w:after="0" w:afterAutospacing="0"/>
        <w:ind w:firstLine="567"/>
        <w:jc w:val="both"/>
      </w:pPr>
      <w:r w:rsidRPr="00750432">
        <w:t>3.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041596" w:rsidRPr="00750432" w:rsidRDefault="00041596" w:rsidP="00041596">
      <w:pPr>
        <w:pStyle w:val="a5"/>
        <w:spacing w:before="0" w:beforeAutospacing="0" w:after="0" w:afterAutospacing="0"/>
        <w:ind w:firstLine="567"/>
        <w:jc w:val="both"/>
      </w:pPr>
    </w:p>
    <w:p w:rsidR="009A41F4" w:rsidRPr="00FB1AB5" w:rsidRDefault="009A41F4" w:rsidP="009A41F4">
      <w:pPr>
        <w:pStyle w:val="a5"/>
        <w:spacing w:before="0" w:beforeAutospacing="0" w:after="0" w:afterAutospacing="0"/>
        <w:ind w:firstLine="567"/>
        <w:jc w:val="both"/>
      </w:pPr>
    </w:p>
    <w:p w:rsidR="009A41F4" w:rsidRPr="00FB1AB5" w:rsidRDefault="009A41F4" w:rsidP="009A41F4">
      <w:pPr>
        <w:pStyle w:val="a5"/>
        <w:spacing w:before="0" w:beforeAutospacing="0" w:after="0" w:afterAutospacing="0"/>
        <w:ind w:firstLine="567"/>
        <w:jc w:val="both"/>
      </w:pPr>
    </w:p>
    <w:p w:rsidR="009A41F4" w:rsidRPr="00FB1AB5" w:rsidRDefault="009A41F4" w:rsidP="009A41F4">
      <w:pPr>
        <w:pStyle w:val="a5"/>
        <w:spacing w:before="0" w:beforeAutospacing="0" w:after="0" w:afterAutospacing="0"/>
        <w:ind w:firstLine="567"/>
        <w:jc w:val="both"/>
      </w:pPr>
    </w:p>
    <w:p w:rsidR="009A41F4" w:rsidRPr="00FB1AB5" w:rsidRDefault="009A41F4" w:rsidP="009A41F4">
      <w:pPr>
        <w:pStyle w:val="a5"/>
        <w:spacing w:before="0" w:beforeAutospacing="0" w:after="0" w:afterAutospacing="0"/>
      </w:pPr>
      <w:r w:rsidRPr="00FB1AB5">
        <w:t>Глава муниципального образования</w:t>
      </w:r>
    </w:p>
    <w:p w:rsidR="009A41F4" w:rsidRPr="00FB1AB5" w:rsidRDefault="009A41F4" w:rsidP="009A41F4">
      <w:pPr>
        <w:pStyle w:val="a5"/>
        <w:spacing w:before="0" w:beforeAutospacing="0" w:after="0" w:afterAutospacing="0"/>
      </w:pPr>
      <w:r w:rsidRPr="00FB1AB5">
        <w:t>«</w:t>
      </w:r>
      <w:proofErr w:type="spellStart"/>
      <w:r>
        <w:t>Мамхегское</w:t>
      </w:r>
      <w:proofErr w:type="spellEnd"/>
      <w:r>
        <w:t xml:space="preserve"> </w:t>
      </w:r>
      <w:r w:rsidRPr="00FB1AB5">
        <w:t>сельское поселение»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Р.А.Тахумов</w:t>
      </w:r>
      <w:proofErr w:type="spellEnd"/>
    </w:p>
    <w:p w:rsidR="009A41F4" w:rsidRPr="00FB1AB5" w:rsidRDefault="009A41F4" w:rsidP="009A41F4">
      <w:pPr>
        <w:pStyle w:val="a5"/>
        <w:spacing w:before="0" w:beforeAutospacing="0" w:after="0" w:afterAutospacing="0"/>
        <w:ind w:firstLine="567"/>
      </w:pPr>
    </w:p>
    <w:p w:rsidR="009A41F4" w:rsidRPr="00FB1AB5" w:rsidRDefault="009A41F4" w:rsidP="009A41F4">
      <w:pPr>
        <w:pStyle w:val="a5"/>
        <w:spacing w:before="0" w:beforeAutospacing="0" w:after="0" w:afterAutospacing="0"/>
        <w:ind w:left="34" w:hanging="34"/>
      </w:pPr>
      <w:r w:rsidRPr="00FB1AB5">
        <w:t>Председатель</w:t>
      </w:r>
    </w:p>
    <w:p w:rsidR="009A41F4" w:rsidRPr="00FB1AB5" w:rsidRDefault="009A41F4" w:rsidP="009A41F4">
      <w:pPr>
        <w:pStyle w:val="a5"/>
        <w:spacing w:before="0" w:beforeAutospacing="0" w:after="0" w:afterAutospacing="0"/>
        <w:ind w:left="34" w:hanging="34"/>
      </w:pPr>
      <w:r w:rsidRPr="00FB1AB5">
        <w:t>Совета народных депутатов</w:t>
      </w:r>
    </w:p>
    <w:p w:rsidR="009A41F4" w:rsidRPr="00FB1AB5" w:rsidRDefault="009A41F4" w:rsidP="009A41F4">
      <w:pPr>
        <w:pStyle w:val="a5"/>
        <w:spacing w:before="0" w:beforeAutospacing="0" w:after="0" w:afterAutospacing="0"/>
        <w:ind w:left="34" w:hanging="34"/>
      </w:pPr>
      <w:r w:rsidRPr="00FB1AB5">
        <w:t>муниципального образования</w:t>
      </w:r>
    </w:p>
    <w:p w:rsidR="009A41F4" w:rsidRPr="00FB1AB5" w:rsidRDefault="009A41F4" w:rsidP="009A41F4">
      <w:pPr>
        <w:pStyle w:val="a5"/>
        <w:spacing w:before="0" w:beforeAutospacing="0" w:after="0" w:afterAutospacing="0"/>
        <w:ind w:left="34" w:hanging="34"/>
      </w:pPr>
      <w:r w:rsidRPr="00FB1AB5">
        <w:t>«</w:t>
      </w:r>
      <w:proofErr w:type="spellStart"/>
      <w:r>
        <w:t>Мамхегское</w:t>
      </w:r>
      <w:proofErr w:type="spellEnd"/>
      <w:r w:rsidRPr="00FB1AB5">
        <w:t xml:space="preserve"> сельское поселение»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proofErr w:type="spellStart"/>
      <w:r>
        <w:t>Б.К.Ашхамахов</w:t>
      </w:r>
      <w:proofErr w:type="spellEnd"/>
    </w:p>
    <w:p w:rsidR="009A41F4" w:rsidRDefault="009A41F4" w:rsidP="009A41F4"/>
    <w:p w:rsidR="004F7B81" w:rsidRPr="009A41F4" w:rsidRDefault="004F7B81" w:rsidP="009A41F4">
      <w:pPr>
        <w:spacing w:after="0" w:line="240" w:lineRule="auto"/>
        <w:rPr>
          <w:rFonts w:ascii="Times New Roman" w:hAnsi="Times New Roman" w:cs="Times New Roman"/>
        </w:rPr>
      </w:pPr>
    </w:p>
    <w:sectPr w:rsidR="004F7B81" w:rsidRPr="009A41F4" w:rsidSect="009A41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1F4"/>
    <w:rsid w:val="00041596"/>
    <w:rsid w:val="00053B99"/>
    <w:rsid w:val="00177924"/>
    <w:rsid w:val="00254F5B"/>
    <w:rsid w:val="002E0AAF"/>
    <w:rsid w:val="004F7B81"/>
    <w:rsid w:val="005C0C45"/>
    <w:rsid w:val="006A0847"/>
    <w:rsid w:val="007413A5"/>
    <w:rsid w:val="009A41F4"/>
    <w:rsid w:val="00FA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A41F4"/>
  </w:style>
  <w:style w:type="paragraph" w:customStyle="1" w:styleId="cee1fbf7edfbe9e2e5e1">
    <w:name w:val="cee1fbf7edfbe9e2e5e1"/>
    <w:basedOn w:val="a"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41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2023-03-24T13:02:00Z</cp:lastPrinted>
  <dcterms:created xsi:type="dcterms:W3CDTF">2023-03-24T12:48:00Z</dcterms:created>
  <dcterms:modified xsi:type="dcterms:W3CDTF">2023-05-04T07:06:00Z</dcterms:modified>
</cp:coreProperties>
</file>