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6C1112" w:rsidRPr="0010743A" w:rsidTr="006C1112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112" w:rsidRPr="0010743A" w:rsidRDefault="006C1112" w:rsidP="006C1112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="Calibri"/>
                <w:b/>
                <w:i/>
                <w:sz w:val="28"/>
              </w:rPr>
            </w:pPr>
            <w:r w:rsidRPr="0010743A">
              <w:rPr>
                <w:rFonts w:eastAsia="Calibri"/>
                <w:b/>
                <w:i/>
                <w:sz w:val="28"/>
              </w:rPr>
              <w:t>РЕСПУБЛИКА АДЫГЕЯ</w:t>
            </w:r>
          </w:p>
          <w:p w:rsidR="006C1112" w:rsidRPr="0010743A" w:rsidRDefault="006C1112" w:rsidP="006C1112">
            <w:pPr>
              <w:keepNext/>
              <w:jc w:val="center"/>
              <w:outlineLvl w:val="0"/>
              <w:rPr>
                <w:rFonts w:eastAsia="Calibri"/>
                <w:b/>
                <w:i/>
                <w:sz w:val="28"/>
              </w:rPr>
            </w:pPr>
            <w:r w:rsidRPr="0010743A">
              <w:rPr>
                <w:rFonts w:eastAsia="Calibri"/>
                <w:b/>
                <w:i/>
                <w:sz w:val="28"/>
              </w:rPr>
              <w:t>Совет народных депутатов</w:t>
            </w:r>
          </w:p>
          <w:p w:rsidR="006C1112" w:rsidRPr="0010743A" w:rsidRDefault="006C1112" w:rsidP="006C1112">
            <w:pPr>
              <w:spacing w:line="20" w:lineRule="atLeast"/>
              <w:ind w:hanging="70"/>
              <w:jc w:val="center"/>
              <w:rPr>
                <w:rFonts w:eastAsia="Calibri"/>
                <w:b/>
                <w:i/>
                <w:sz w:val="22"/>
              </w:rPr>
            </w:pPr>
            <w:r w:rsidRPr="0010743A">
              <w:rPr>
                <w:rFonts w:eastAsia="Calibri"/>
                <w:b/>
                <w:i/>
                <w:sz w:val="28"/>
              </w:rPr>
              <w:t>Муниципального образования</w:t>
            </w:r>
          </w:p>
          <w:p w:rsidR="006C1112" w:rsidRPr="0010743A" w:rsidRDefault="006C1112" w:rsidP="006C1112">
            <w:pPr>
              <w:keepNext/>
              <w:spacing w:line="20" w:lineRule="atLeast"/>
              <w:ind w:firstLine="130"/>
              <w:jc w:val="center"/>
              <w:outlineLvl w:val="1"/>
              <w:rPr>
                <w:rFonts w:eastAsia="Calibri"/>
                <w:b/>
                <w:i/>
                <w:sz w:val="28"/>
              </w:rPr>
            </w:pPr>
            <w:r w:rsidRPr="0010743A">
              <w:rPr>
                <w:rFonts w:eastAsia="Calibri"/>
                <w:b/>
                <w:i/>
                <w:sz w:val="28"/>
              </w:rPr>
              <w:t>«</w:t>
            </w:r>
            <w:proofErr w:type="spellStart"/>
            <w:r w:rsidRPr="0010743A">
              <w:rPr>
                <w:rFonts w:eastAsia="Calibri"/>
                <w:b/>
                <w:i/>
                <w:sz w:val="28"/>
              </w:rPr>
              <w:t>Мамхегское</w:t>
            </w:r>
            <w:proofErr w:type="spellEnd"/>
            <w:r w:rsidRPr="0010743A">
              <w:rPr>
                <w:rFonts w:eastAsia="Calibri"/>
                <w:b/>
                <w:i/>
                <w:sz w:val="28"/>
              </w:rPr>
              <w:t xml:space="preserve"> сельское поселение»</w:t>
            </w:r>
          </w:p>
          <w:p w:rsidR="006C1112" w:rsidRPr="0010743A" w:rsidRDefault="006C1112" w:rsidP="006C1112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2"/>
              </w:rPr>
            </w:pPr>
            <w:r w:rsidRPr="0010743A">
              <w:rPr>
                <w:rFonts w:eastAsia="Calibri"/>
                <w:b/>
                <w:i/>
                <w:sz w:val="22"/>
              </w:rPr>
              <w:t xml:space="preserve">385440, а. </w:t>
            </w:r>
            <w:proofErr w:type="spellStart"/>
            <w:r w:rsidRPr="0010743A">
              <w:rPr>
                <w:rFonts w:eastAsia="Calibri"/>
                <w:b/>
                <w:i/>
                <w:sz w:val="22"/>
              </w:rPr>
              <w:t>Мамхег</w:t>
            </w:r>
            <w:proofErr w:type="spellEnd"/>
            <w:r w:rsidRPr="0010743A">
              <w:rPr>
                <w:rFonts w:eastAsia="Calibri"/>
                <w:b/>
                <w:i/>
                <w:sz w:val="22"/>
              </w:rPr>
              <w:t xml:space="preserve">, </w:t>
            </w:r>
          </w:p>
          <w:p w:rsidR="006C1112" w:rsidRPr="0010743A" w:rsidRDefault="006C1112" w:rsidP="006C1112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2"/>
              </w:rPr>
            </w:pPr>
            <w:proofErr w:type="spellStart"/>
            <w:r w:rsidRPr="0010743A">
              <w:rPr>
                <w:rFonts w:eastAsia="Calibri"/>
                <w:b/>
                <w:i/>
                <w:sz w:val="22"/>
              </w:rPr>
              <w:t>ул</w:t>
            </w:r>
            <w:proofErr w:type="gramStart"/>
            <w:r w:rsidRPr="0010743A">
              <w:rPr>
                <w:rFonts w:eastAsia="Calibri"/>
                <w:b/>
                <w:i/>
                <w:sz w:val="22"/>
              </w:rPr>
              <w:t>.С</w:t>
            </w:r>
            <w:proofErr w:type="gramEnd"/>
            <w:r w:rsidRPr="0010743A">
              <w:rPr>
                <w:rFonts w:eastAsia="Calibri"/>
                <w:b/>
                <w:i/>
                <w:sz w:val="22"/>
              </w:rPr>
              <w:t>оветская</w:t>
            </w:r>
            <w:proofErr w:type="spellEnd"/>
            <w:r w:rsidRPr="0010743A">
              <w:rPr>
                <w:rFonts w:eastAsia="Calibri"/>
                <w:b/>
                <w:i/>
                <w:sz w:val="22"/>
              </w:rPr>
              <w:t>, 54а</w:t>
            </w:r>
          </w:p>
          <w:p w:rsidR="006C1112" w:rsidRPr="0010743A" w:rsidRDefault="006C1112" w:rsidP="006C1112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112" w:rsidRPr="0010743A" w:rsidRDefault="00FC50E2" w:rsidP="006C1112">
            <w:pPr>
              <w:spacing w:line="240" w:lineRule="atLeast"/>
              <w:jc w:val="center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2.75pt;height:69.75pt;visibility:visible">
                  <v:imagedata r:id="rId7" o:title=""/>
                </v:shape>
              </w:pi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112" w:rsidRPr="0010743A" w:rsidRDefault="006C1112" w:rsidP="006C1112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="Calibri"/>
                <w:b/>
                <w:i/>
                <w:sz w:val="28"/>
              </w:rPr>
            </w:pPr>
            <w:r w:rsidRPr="0010743A">
              <w:rPr>
                <w:rFonts w:eastAsia="Calibri"/>
                <w:b/>
                <w:i/>
                <w:sz w:val="28"/>
              </w:rPr>
              <w:t>АДЫГЭ РЕСПУБЛИК</w:t>
            </w:r>
          </w:p>
          <w:p w:rsidR="006C1112" w:rsidRPr="0010743A" w:rsidRDefault="006C1112" w:rsidP="006C1112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8"/>
              </w:rPr>
            </w:pPr>
            <w:proofErr w:type="spellStart"/>
            <w:r w:rsidRPr="0010743A">
              <w:rPr>
                <w:rFonts w:eastAsia="Calibri"/>
                <w:b/>
                <w:i/>
                <w:sz w:val="28"/>
              </w:rPr>
              <w:t>Мамхыгъэ</w:t>
            </w:r>
            <w:proofErr w:type="spellEnd"/>
            <w:r w:rsidRPr="0010743A">
              <w:rPr>
                <w:rFonts w:eastAsia="Calibri"/>
                <w:b/>
                <w:i/>
                <w:sz w:val="28"/>
              </w:rPr>
              <w:t xml:space="preserve"> </w:t>
            </w:r>
            <w:proofErr w:type="spellStart"/>
            <w:r w:rsidRPr="0010743A">
              <w:rPr>
                <w:rFonts w:eastAsia="Calibri"/>
                <w:b/>
                <w:i/>
                <w:sz w:val="28"/>
              </w:rPr>
              <w:t>муниципальнэ</w:t>
            </w:r>
            <w:proofErr w:type="spellEnd"/>
            <w:r w:rsidRPr="0010743A">
              <w:rPr>
                <w:rFonts w:eastAsia="Calibri"/>
                <w:b/>
                <w:i/>
                <w:sz w:val="28"/>
              </w:rPr>
              <w:t xml:space="preserve"> </w:t>
            </w:r>
            <w:proofErr w:type="spellStart"/>
            <w:r w:rsidRPr="0010743A">
              <w:rPr>
                <w:rFonts w:eastAsia="Calibri"/>
                <w:b/>
                <w:i/>
                <w:sz w:val="28"/>
              </w:rPr>
              <w:t>къоджэпсэуп</w:t>
            </w:r>
            <w:proofErr w:type="spellEnd"/>
            <w:proofErr w:type="gramStart"/>
            <w:r w:rsidRPr="0010743A">
              <w:rPr>
                <w:rFonts w:eastAsia="Calibri"/>
                <w:b/>
                <w:i/>
                <w:sz w:val="28"/>
                <w:lang w:val="en-US"/>
              </w:rPr>
              <w:t>I</w:t>
            </w:r>
            <w:proofErr w:type="gramEnd"/>
            <w:r w:rsidRPr="0010743A">
              <w:rPr>
                <w:rFonts w:eastAsia="Calibri"/>
                <w:b/>
                <w:i/>
                <w:sz w:val="28"/>
              </w:rPr>
              <w:t>э ч</w:t>
            </w:r>
            <w:r w:rsidRPr="0010743A">
              <w:rPr>
                <w:rFonts w:eastAsia="Calibri"/>
                <w:b/>
                <w:i/>
                <w:sz w:val="28"/>
                <w:lang w:val="en-US"/>
              </w:rPr>
              <w:t>I</w:t>
            </w:r>
            <w:proofErr w:type="spellStart"/>
            <w:r w:rsidRPr="0010743A">
              <w:rPr>
                <w:rFonts w:eastAsia="Calibri"/>
                <w:b/>
                <w:i/>
                <w:sz w:val="28"/>
              </w:rPr>
              <w:t>ып</w:t>
            </w:r>
            <w:proofErr w:type="spellEnd"/>
            <w:r w:rsidRPr="0010743A">
              <w:rPr>
                <w:rFonts w:eastAsia="Calibri"/>
                <w:b/>
                <w:i/>
                <w:sz w:val="28"/>
                <w:lang w:val="en-US"/>
              </w:rPr>
              <w:t>I</w:t>
            </w:r>
            <w:r w:rsidRPr="0010743A">
              <w:rPr>
                <w:rFonts w:eastAsia="Calibri"/>
                <w:b/>
                <w:i/>
                <w:sz w:val="28"/>
              </w:rPr>
              <w:t xml:space="preserve">эм </w:t>
            </w:r>
            <w:proofErr w:type="spellStart"/>
            <w:r w:rsidRPr="0010743A">
              <w:rPr>
                <w:rFonts w:eastAsia="Calibri"/>
                <w:b/>
                <w:i/>
                <w:sz w:val="28"/>
              </w:rPr>
              <w:t>изэхэщап</w:t>
            </w:r>
            <w:proofErr w:type="spellEnd"/>
            <w:r w:rsidRPr="0010743A">
              <w:rPr>
                <w:rFonts w:eastAsia="Calibri"/>
                <w:b/>
                <w:i/>
                <w:sz w:val="28"/>
                <w:lang w:val="en-US"/>
              </w:rPr>
              <w:t>I</w:t>
            </w:r>
            <w:r w:rsidRPr="0010743A">
              <w:rPr>
                <w:rFonts w:eastAsia="Calibri"/>
                <w:b/>
                <w:i/>
                <w:sz w:val="28"/>
              </w:rPr>
              <w:t xml:space="preserve">э </w:t>
            </w:r>
            <w:proofErr w:type="spellStart"/>
            <w:r w:rsidRPr="0010743A">
              <w:rPr>
                <w:rFonts w:eastAsia="Calibri"/>
                <w:b/>
                <w:i/>
                <w:sz w:val="28"/>
              </w:rPr>
              <w:t>янароднэ</w:t>
            </w:r>
            <w:proofErr w:type="spellEnd"/>
            <w:r w:rsidRPr="0010743A">
              <w:rPr>
                <w:rFonts w:eastAsia="Calibri"/>
                <w:b/>
                <w:i/>
                <w:sz w:val="28"/>
              </w:rPr>
              <w:t xml:space="preserve"> </w:t>
            </w:r>
            <w:proofErr w:type="spellStart"/>
            <w:r w:rsidRPr="0010743A">
              <w:rPr>
                <w:rFonts w:eastAsia="Calibri"/>
                <w:b/>
                <w:i/>
                <w:sz w:val="28"/>
              </w:rPr>
              <w:t>депутатхэм</w:t>
            </w:r>
            <w:proofErr w:type="spellEnd"/>
            <w:r w:rsidRPr="0010743A">
              <w:rPr>
                <w:rFonts w:eastAsia="Calibri"/>
                <w:b/>
                <w:i/>
                <w:sz w:val="28"/>
              </w:rPr>
              <w:t xml:space="preserve"> я Совет</w:t>
            </w:r>
          </w:p>
          <w:p w:rsidR="006C1112" w:rsidRPr="0010743A" w:rsidRDefault="006C1112" w:rsidP="006C1112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2"/>
              </w:rPr>
            </w:pPr>
            <w:r w:rsidRPr="0010743A">
              <w:rPr>
                <w:rFonts w:eastAsia="Calibri"/>
                <w:b/>
                <w:i/>
                <w:sz w:val="22"/>
              </w:rPr>
              <w:t xml:space="preserve">385440, </w:t>
            </w:r>
            <w:proofErr w:type="spellStart"/>
            <w:r w:rsidRPr="0010743A">
              <w:rPr>
                <w:rFonts w:eastAsia="Calibri"/>
                <w:b/>
                <w:i/>
                <w:sz w:val="22"/>
              </w:rPr>
              <w:t>къ</w:t>
            </w:r>
            <w:proofErr w:type="spellEnd"/>
            <w:r w:rsidRPr="0010743A">
              <w:rPr>
                <w:rFonts w:eastAsia="Calibri"/>
                <w:b/>
                <w:i/>
                <w:sz w:val="22"/>
              </w:rPr>
              <w:t xml:space="preserve">. </w:t>
            </w:r>
            <w:proofErr w:type="spellStart"/>
            <w:r w:rsidRPr="0010743A">
              <w:rPr>
                <w:rFonts w:eastAsia="Calibri"/>
                <w:b/>
                <w:i/>
                <w:sz w:val="22"/>
              </w:rPr>
              <w:t>Мамхыгъ</w:t>
            </w:r>
            <w:proofErr w:type="spellEnd"/>
            <w:r w:rsidRPr="0010743A">
              <w:rPr>
                <w:rFonts w:eastAsia="Calibri"/>
                <w:b/>
                <w:i/>
                <w:sz w:val="22"/>
              </w:rPr>
              <w:t>,</w:t>
            </w:r>
          </w:p>
          <w:p w:rsidR="006C1112" w:rsidRPr="0010743A" w:rsidRDefault="006C1112" w:rsidP="006C1112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4"/>
              </w:rPr>
            </w:pPr>
            <w:proofErr w:type="spellStart"/>
            <w:r w:rsidRPr="0010743A">
              <w:rPr>
                <w:rFonts w:eastAsia="Calibri"/>
                <w:b/>
                <w:i/>
                <w:sz w:val="22"/>
              </w:rPr>
              <w:t>ур</w:t>
            </w:r>
            <w:proofErr w:type="spellEnd"/>
            <w:r w:rsidRPr="0010743A">
              <w:rPr>
                <w:rFonts w:eastAsia="Calibri"/>
                <w:b/>
                <w:i/>
                <w:sz w:val="22"/>
              </w:rPr>
              <w:t xml:space="preserve">. </w:t>
            </w:r>
            <w:proofErr w:type="spellStart"/>
            <w:r w:rsidRPr="0010743A">
              <w:rPr>
                <w:rFonts w:eastAsia="Calibri"/>
                <w:b/>
                <w:i/>
                <w:sz w:val="22"/>
              </w:rPr>
              <w:t>Советскэм</w:t>
            </w:r>
            <w:proofErr w:type="spellEnd"/>
            <w:r w:rsidRPr="0010743A">
              <w:rPr>
                <w:rFonts w:eastAsia="Calibri"/>
                <w:b/>
                <w:i/>
                <w:sz w:val="22"/>
              </w:rPr>
              <w:t xml:space="preserve"> </w:t>
            </w:r>
            <w:proofErr w:type="spellStart"/>
            <w:r w:rsidRPr="0010743A">
              <w:rPr>
                <w:rFonts w:eastAsia="Calibri"/>
                <w:b/>
                <w:i/>
                <w:sz w:val="22"/>
              </w:rPr>
              <w:t>ыц</w:t>
            </w:r>
            <w:proofErr w:type="spellEnd"/>
            <w:proofErr w:type="gramStart"/>
            <w:r w:rsidRPr="0010743A">
              <w:rPr>
                <w:rFonts w:eastAsia="Calibri"/>
                <w:b/>
                <w:i/>
                <w:sz w:val="22"/>
                <w:lang w:val="en-US"/>
              </w:rPr>
              <w:t>I</w:t>
            </w:r>
            <w:proofErr w:type="gramEnd"/>
            <w:r w:rsidRPr="0010743A">
              <w:rPr>
                <w:rFonts w:eastAsia="Calibri"/>
                <w:b/>
                <w:i/>
                <w:sz w:val="22"/>
              </w:rPr>
              <w:t>, 54а</w:t>
            </w:r>
          </w:p>
        </w:tc>
      </w:tr>
    </w:tbl>
    <w:p w:rsidR="0010743A" w:rsidRPr="0010743A" w:rsidRDefault="000315F8" w:rsidP="0010743A">
      <w:pPr>
        <w:keepNext/>
        <w:jc w:val="center"/>
        <w:outlineLvl w:val="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РЕШЕНИЕ</w:t>
      </w:r>
    </w:p>
    <w:p w:rsidR="0010743A" w:rsidRPr="0010743A" w:rsidRDefault="0010743A" w:rsidP="0010743A">
      <w:pPr>
        <w:keepNext/>
        <w:jc w:val="center"/>
        <w:outlineLvl w:val="0"/>
        <w:rPr>
          <w:rFonts w:eastAsia="Calibri"/>
          <w:sz w:val="32"/>
          <w:szCs w:val="32"/>
        </w:rPr>
      </w:pPr>
      <w:r w:rsidRPr="0010743A">
        <w:rPr>
          <w:rFonts w:eastAsia="Calibri"/>
          <w:sz w:val="32"/>
          <w:szCs w:val="32"/>
        </w:rPr>
        <w:t xml:space="preserve">Совета народных депутатов муниципального образования </w:t>
      </w:r>
    </w:p>
    <w:p w:rsidR="0010743A" w:rsidRPr="0010743A" w:rsidRDefault="0010743A" w:rsidP="0010743A">
      <w:pPr>
        <w:keepNext/>
        <w:jc w:val="center"/>
        <w:outlineLvl w:val="0"/>
        <w:rPr>
          <w:rFonts w:eastAsia="Calibri"/>
          <w:sz w:val="32"/>
          <w:szCs w:val="32"/>
        </w:rPr>
      </w:pPr>
      <w:r w:rsidRPr="0010743A">
        <w:rPr>
          <w:rFonts w:eastAsia="Calibri"/>
          <w:sz w:val="32"/>
          <w:szCs w:val="32"/>
        </w:rPr>
        <w:t>«</w:t>
      </w:r>
      <w:proofErr w:type="spellStart"/>
      <w:r w:rsidRPr="0010743A">
        <w:rPr>
          <w:rFonts w:eastAsia="Calibri"/>
          <w:sz w:val="32"/>
          <w:szCs w:val="32"/>
        </w:rPr>
        <w:t>Мамхегское</w:t>
      </w:r>
      <w:proofErr w:type="spellEnd"/>
      <w:r w:rsidRPr="0010743A">
        <w:rPr>
          <w:rFonts w:eastAsia="Calibri"/>
          <w:sz w:val="32"/>
          <w:szCs w:val="32"/>
        </w:rPr>
        <w:t xml:space="preserve"> сельское поселение»</w:t>
      </w:r>
    </w:p>
    <w:p w:rsidR="0010743A" w:rsidRPr="0010743A" w:rsidRDefault="0010743A" w:rsidP="0010743A">
      <w:pPr>
        <w:rPr>
          <w:rFonts w:eastAsia="Calibri"/>
          <w:sz w:val="28"/>
          <w:szCs w:val="28"/>
        </w:rPr>
      </w:pPr>
    </w:p>
    <w:p w:rsidR="0010743A" w:rsidRPr="0010743A" w:rsidRDefault="0010743A" w:rsidP="0010743A">
      <w:pPr>
        <w:rPr>
          <w:rFonts w:eastAsia="Calibri"/>
          <w:sz w:val="28"/>
          <w:szCs w:val="28"/>
        </w:rPr>
      </w:pPr>
    </w:p>
    <w:p w:rsidR="0010743A" w:rsidRPr="0010743A" w:rsidRDefault="006C1112" w:rsidP="0010743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B21A80">
        <w:rPr>
          <w:rFonts w:eastAsia="Calibri"/>
          <w:sz w:val="28"/>
          <w:szCs w:val="28"/>
        </w:rPr>
        <w:t>06.12.2021г. № 113</w:t>
      </w:r>
      <w:r w:rsidR="001A36E0">
        <w:rPr>
          <w:rFonts w:eastAsia="Calibri"/>
          <w:sz w:val="28"/>
          <w:szCs w:val="28"/>
        </w:rPr>
        <w:t xml:space="preserve">                                                              </w:t>
      </w:r>
      <w:r w:rsidR="00EA32A9">
        <w:rPr>
          <w:rFonts w:eastAsia="Calibri"/>
          <w:sz w:val="28"/>
          <w:szCs w:val="28"/>
        </w:rPr>
        <w:t xml:space="preserve">     </w:t>
      </w:r>
      <w:r w:rsidR="001A36E0">
        <w:rPr>
          <w:rFonts w:eastAsia="Calibri"/>
          <w:sz w:val="28"/>
          <w:szCs w:val="28"/>
        </w:rPr>
        <w:t xml:space="preserve">   </w:t>
      </w:r>
      <w:r w:rsidR="0010743A" w:rsidRPr="0010743A">
        <w:rPr>
          <w:rFonts w:eastAsia="Calibri"/>
          <w:sz w:val="28"/>
          <w:szCs w:val="28"/>
        </w:rPr>
        <w:t xml:space="preserve">а.  </w:t>
      </w:r>
      <w:proofErr w:type="spellStart"/>
      <w:r w:rsidR="0010743A" w:rsidRPr="0010743A">
        <w:rPr>
          <w:rFonts w:eastAsia="Calibri"/>
          <w:sz w:val="28"/>
          <w:szCs w:val="28"/>
        </w:rPr>
        <w:t>Мамхег</w:t>
      </w:r>
      <w:proofErr w:type="spellEnd"/>
    </w:p>
    <w:p w:rsidR="0010743A" w:rsidRPr="0010743A" w:rsidRDefault="0010743A" w:rsidP="0010743A">
      <w:pPr>
        <w:jc w:val="center"/>
        <w:rPr>
          <w:rFonts w:eastAsia="Calibri"/>
          <w:sz w:val="28"/>
          <w:szCs w:val="28"/>
        </w:rPr>
      </w:pPr>
    </w:p>
    <w:p w:rsidR="00B52836" w:rsidRPr="0047170E" w:rsidRDefault="00B52836" w:rsidP="00EB6764">
      <w:pPr>
        <w:jc w:val="center"/>
        <w:rPr>
          <w:rStyle w:val="FontStyle19"/>
          <w:b w:val="0"/>
          <w:sz w:val="28"/>
          <w:szCs w:val="28"/>
        </w:rPr>
      </w:pPr>
    </w:p>
    <w:p w:rsidR="00B52836" w:rsidRPr="0047170E" w:rsidRDefault="00B52836" w:rsidP="00EB6764">
      <w:pPr>
        <w:pStyle w:val="Style8"/>
        <w:widowControl/>
        <w:spacing w:before="43"/>
        <w:rPr>
          <w:rStyle w:val="FontStyle19"/>
          <w:bCs/>
          <w:sz w:val="28"/>
          <w:szCs w:val="28"/>
        </w:rPr>
      </w:pPr>
      <w:r w:rsidRPr="0047170E">
        <w:rPr>
          <w:rStyle w:val="FontStyle19"/>
          <w:bCs/>
          <w:sz w:val="28"/>
          <w:szCs w:val="28"/>
        </w:rPr>
        <w:t>«</w:t>
      </w:r>
      <w:r w:rsidR="00B21A80">
        <w:rPr>
          <w:rStyle w:val="FontStyle19"/>
          <w:bCs/>
          <w:sz w:val="28"/>
          <w:szCs w:val="28"/>
        </w:rPr>
        <w:t xml:space="preserve">Об установлении </w:t>
      </w:r>
      <w:r w:rsidRPr="0047170E">
        <w:rPr>
          <w:rStyle w:val="FontStyle19"/>
          <w:bCs/>
          <w:sz w:val="28"/>
          <w:szCs w:val="28"/>
        </w:rPr>
        <w:t xml:space="preserve"> налоге на имущество физических лиц</w:t>
      </w:r>
      <w:r w:rsidR="0033023A">
        <w:rPr>
          <w:rStyle w:val="FontStyle19"/>
          <w:bCs/>
          <w:sz w:val="28"/>
          <w:szCs w:val="28"/>
        </w:rPr>
        <w:t xml:space="preserve"> на </w:t>
      </w:r>
      <w:r w:rsidR="00B21A80">
        <w:rPr>
          <w:rStyle w:val="FontStyle19"/>
          <w:bCs/>
          <w:sz w:val="28"/>
          <w:szCs w:val="28"/>
        </w:rPr>
        <w:t>территории муниципального образования «</w:t>
      </w:r>
      <w:proofErr w:type="spellStart"/>
      <w:r w:rsidR="00B21A80">
        <w:rPr>
          <w:rStyle w:val="FontStyle19"/>
          <w:bCs/>
          <w:sz w:val="28"/>
          <w:szCs w:val="28"/>
        </w:rPr>
        <w:t>Мамхегское</w:t>
      </w:r>
      <w:proofErr w:type="spellEnd"/>
      <w:r w:rsidR="00B21A80">
        <w:rPr>
          <w:rStyle w:val="FontStyle19"/>
          <w:bCs/>
          <w:sz w:val="28"/>
          <w:szCs w:val="28"/>
        </w:rPr>
        <w:t xml:space="preserve"> сельское поселение»</w:t>
      </w:r>
      <w:r w:rsidRPr="0047170E">
        <w:rPr>
          <w:rStyle w:val="FontStyle19"/>
          <w:bCs/>
          <w:sz w:val="28"/>
          <w:szCs w:val="28"/>
        </w:rPr>
        <w:t>»</w:t>
      </w:r>
    </w:p>
    <w:p w:rsidR="00B52836" w:rsidRPr="0047170E" w:rsidRDefault="00B52836" w:rsidP="00EB6764">
      <w:pPr>
        <w:shd w:val="clear" w:color="auto" w:fill="FFFFFF"/>
        <w:spacing w:after="96"/>
        <w:jc w:val="both"/>
        <w:rPr>
          <w:rFonts w:ascii="Arial" w:hAnsi="Arial" w:cs="Arial"/>
          <w:color w:val="1F282C"/>
          <w:sz w:val="28"/>
          <w:szCs w:val="28"/>
        </w:rPr>
      </w:pPr>
      <w:r w:rsidRPr="0047170E">
        <w:rPr>
          <w:rFonts w:ascii="Arial" w:hAnsi="Arial" w:cs="Arial"/>
          <w:color w:val="1F282C"/>
          <w:sz w:val="28"/>
          <w:szCs w:val="28"/>
        </w:rPr>
        <w:t> </w:t>
      </w:r>
    </w:p>
    <w:p w:rsidR="00B52836" w:rsidRPr="0099087A" w:rsidRDefault="00B52836" w:rsidP="00EB6764">
      <w:pPr>
        <w:shd w:val="clear" w:color="auto" w:fill="FFFFFF"/>
        <w:spacing w:after="96"/>
        <w:ind w:firstLine="708"/>
        <w:jc w:val="both"/>
        <w:rPr>
          <w:sz w:val="28"/>
          <w:szCs w:val="28"/>
        </w:rPr>
      </w:pPr>
      <w:r w:rsidRPr="0099087A"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99087A">
          <w:rPr>
            <w:sz w:val="28"/>
            <w:szCs w:val="28"/>
          </w:rPr>
          <w:t>2003 г</w:t>
        </w:r>
      </w:smartTag>
      <w:r w:rsidRPr="0099087A">
        <w:rPr>
          <w:sz w:val="28"/>
          <w:szCs w:val="28"/>
        </w:rPr>
        <w:t>. № 131-ФЗ «Об общих принципах организации местного самоуправления в Российской Федерации» и главой 32 части второй Налогового кодекса Российской Федерации, руководствуясь Уставом Совет народных депутатов муниципального образования «</w:t>
      </w:r>
      <w:proofErr w:type="spellStart"/>
      <w:r w:rsidRPr="0099087A">
        <w:rPr>
          <w:sz w:val="28"/>
          <w:szCs w:val="28"/>
        </w:rPr>
        <w:t>Мамхегское</w:t>
      </w:r>
      <w:proofErr w:type="spellEnd"/>
      <w:r w:rsidRPr="0099087A">
        <w:rPr>
          <w:sz w:val="28"/>
          <w:szCs w:val="28"/>
        </w:rPr>
        <w:t xml:space="preserve"> сельское поселение» </w:t>
      </w:r>
    </w:p>
    <w:p w:rsidR="00B52836" w:rsidRPr="0099087A" w:rsidRDefault="00B52836" w:rsidP="00EB6764">
      <w:pPr>
        <w:shd w:val="clear" w:color="auto" w:fill="FFFFFF"/>
        <w:spacing w:after="96"/>
        <w:ind w:firstLine="708"/>
        <w:jc w:val="center"/>
        <w:rPr>
          <w:sz w:val="28"/>
          <w:szCs w:val="28"/>
        </w:rPr>
      </w:pPr>
      <w:r w:rsidRPr="0099087A">
        <w:rPr>
          <w:sz w:val="28"/>
          <w:szCs w:val="28"/>
        </w:rPr>
        <w:t>РЕШИЛ:</w:t>
      </w:r>
    </w:p>
    <w:p w:rsidR="00B52836" w:rsidRPr="0099087A" w:rsidRDefault="006C1112" w:rsidP="00EB6764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2836" w:rsidRPr="0099087A">
        <w:rPr>
          <w:sz w:val="28"/>
          <w:szCs w:val="28"/>
        </w:rPr>
        <w:t>1.Установить и в</w:t>
      </w:r>
      <w:r w:rsidR="0010743A">
        <w:rPr>
          <w:sz w:val="28"/>
          <w:szCs w:val="28"/>
        </w:rPr>
        <w:t>вести в действие с 1 января 202</w:t>
      </w:r>
      <w:r w:rsidR="00AC725E">
        <w:rPr>
          <w:sz w:val="28"/>
          <w:szCs w:val="28"/>
        </w:rPr>
        <w:t>2</w:t>
      </w:r>
      <w:r w:rsidR="00B52836" w:rsidRPr="0099087A">
        <w:rPr>
          <w:sz w:val="28"/>
          <w:szCs w:val="28"/>
        </w:rPr>
        <w:t xml:space="preserve"> года на территории муниципального образования «</w:t>
      </w:r>
      <w:proofErr w:type="spellStart"/>
      <w:r w:rsidR="00B52836" w:rsidRPr="0099087A">
        <w:rPr>
          <w:sz w:val="28"/>
          <w:szCs w:val="28"/>
        </w:rPr>
        <w:t>Мамхегское</w:t>
      </w:r>
      <w:proofErr w:type="spellEnd"/>
      <w:r w:rsidR="00B52836" w:rsidRPr="0099087A">
        <w:rPr>
          <w:sz w:val="28"/>
          <w:szCs w:val="28"/>
        </w:rPr>
        <w:t xml:space="preserve"> сельское поселение» налог на имущество физических лиц (далее – налог).</w:t>
      </w:r>
    </w:p>
    <w:p w:rsidR="00B52836" w:rsidRPr="0099087A" w:rsidRDefault="006C1112" w:rsidP="00EB6764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2836" w:rsidRPr="0099087A">
        <w:rPr>
          <w:sz w:val="28"/>
          <w:szCs w:val="28"/>
        </w:rPr>
        <w:t>2.Установить,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33023A" w:rsidRPr="0033023A" w:rsidRDefault="006C1112" w:rsidP="003302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023A" w:rsidRPr="0033023A">
        <w:rPr>
          <w:sz w:val="28"/>
          <w:szCs w:val="28"/>
        </w:rPr>
        <w:t>3. Установить следующие налоговые ставки по налогу:</w:t>
      </w:r>
    </w:p>
    <w:p w:rsidR="0033023A" w:rsidRPr="0033023A" w:rsidRDefault="0033023A" w:rsidP="0033023A">
      <w:pPr>
        <w:shd w:val="clear" w:color="auto" w:fill="FFFFFF"/>
        <w:jc w:val="both"/>
        <w:rPr>
          <w:sz w:val="28"/>
          <w:szCs w:val="28"/>
        </w:rPr>
      </w:pPr>
      <w:r w:rsidRPr="0033023A">
        <w:rPr>
          <w:sz w:val="28"/>
          <w:szCs w:val="28"/>
        </w:rPr>
        <w:t>1) 0,1 процента в отношении:</w:t>
      </w:r>
    </w:p>
    <w:p w:rsidR="0033023A" w:rsidRPr="0033023A" w:rsidRDefault="0033023A" w:rsidP="0033023A">
      <w:pPr>
        <w:shd w:val="clear" w:color="auto" w:fill="FFFFFF"/>
        <w:jc w:val="both"/>
        <w:rPr>
          <w:sz w:val="28"/>
          <w:szCs w:val="28"/>
        </w:rPr>
      </w:pPr>
      <w:r w:rsidRPr="0033023A">
        <w:rPr>
          <w:sz w:val="28"/>
          <w:szCs w:val="28"/>
        </w:rPr>
        <w:t>жилых домов, частей жилых домов, квартир, частей квартир, комнат;</w:t>
      </w:r>
    </w:p>
    <w:p w:rsidR="0033023A" w:rsidRPr="0033023A" w:rsidRDefault="0033023A" w:rsidP="0033023A">
      <w:pPr>
        <w:shd w:val="clear" w:color="auto" w:fill="FFFFFF"/>
        <w:jc w:val="both"/>
        <w:rPr>
          <w:sz w:val="28"/>
          <w:szCs w:val="28"/>
        </w:rPr>
      </w:pPr>
      <w:r w:rsidRPr="0033023A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3023A" w:rsidRPr="0033023A" w:rsidRDefault="0033023A" w:rsidP="0033023A">
      <w:pPr>
        <w:shd w:val="clear" w:color="auto" w:fill="FFFFFF"/>
        <w:jc w:val="both"/>
        <w:rPr>
          <w:sz w:val="28"/>
          <w:szCs w:val="28"/>
        </w:rPr>
      </w:pPr>
      <w:r w:rsidRPr="0033023A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3023A" w:rsidRPr="0033023A" w:rsidRDefault="0033023A" w:rsidP="0033023A">
      <w:pPr>
        <w:shd w:val="clear" w:color="auto" w:fill="FFFFFF"/>
        <w:jc w:val="both"/>
        <w:rPr>
          <w:sz w:val="28"/>
          <w:szCs w:val="28"/>
        </w:rPr>
      </w:pPr>
      <w:r w:rsidRPr="0033023A">
        <w:rPr>
          <w:sz w:val="28"/>
          <w:szCs w:val="28"/>
        </w:rPr>
        <w:t xml:space="preserve">(гаражей и </w:t>
      </w:r>
      <w:proofErr w:type="spellStart"/>
      <w:r w:rsidRPr="0033023A">
        <w:rPr>
          <w:sz w:val="28"/>
          <w:szCs w:val="28"/>
        </w:rPr>
        <w:t>машино</w:t>
      </w:r>
      <w:proofErr w:type="spellEnd"/>
      <w:r w:rsidRPr="0033023A">
        <w:rPr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33023A" w:rsidRPr="0033023A" w:rsidRDefault="0033023A" w:rsidP="0033023A">
      <w:pPr>
        <w:shd w:val="clear" w:color="auto" w:fill="FFFFFF"/>
        <w:jc w:val="both"/>
        <w:rPr>
          <w:sz w:val="28"/>
          <w:szCs w:val="28"/>
        </w:rPr>
      </w:pPr>
      <w:r w:rsidRPr="0033023A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B52836" w:rsidRPr="0099087A" w:rsidRDefault="006C1112" w:rsidP="00EB6764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3023A">
        <w:rPr>
          <w:sz w:val="28"/>
          <w:szCs w:val="28"/>
        </w:rPr>
        <w:t>3.1. 1</w:t>
      </w:r>
      <w:r w:rsidR="00AC725E">
        <w:rPr>
          <w:sz w:val="28"/>
          <w:szCs w:val="28"/>
        </w:rPr>
        <w:t>.1</w:t>
      </w:r>
      <w:r w:rsidR="00B52836" w:rsidRPr="0099087A">
        <w:rPr>
          <w:sz w:val="28"/>
          <w:szCs w:val="28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B52836" w:rsidRPr="0099087A" w:rsidRDefault="006C1112" w:rsidP="00EB6764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2836" w:rsidRPr="0099087A">
        <w:rPr>
          <w:sz w:val="28"/>
          <w:szCs w:val="28"/>
        </w:rPr>
        <w:t>3.2. 2 процента в отношении объектов налогообложения, кадастровая стоимость каждого из которых превышает 300 миллионов рублей;</w:t>
      </w:r>
    </w:p>
    <w:p w:rsidR="00B52836" w:rsidRDefault="006C1112" w:rsidP="00EB6764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2836" w:rsidRPr="0099087A">
        <w:rPr>
          <w:sz w:val="28"/>
          <w:szCs w:val="28"/>
        </w:rPr>
        <w:t xml:space="preserve">3.3. 0,5 процента в отношении </w:t>
      </w:r>
      <w:r w:rsidR="00B21A80">
        <w:rPr>
          <w:sz w:val="28"/>
          <w:szCs w:val="28"/>
        </w:rPr>
        <w:t>прочих объектов налогообложения.</w:t>
      </w:r>
    </w:p>
    <w:p w:rsidR="00B21A80" w:rsidRPr="00B21A80" w:rsidRDefault="00B21A80" w:rsidP="00B21A80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B21A80">
        <w:rPr>
          <w:sz w:val="28"/>
          <w:szCs w:val="28"/>
        </w:rPr>
        <w:t>. Установить, что для граждан, имеющих в собственности имущество, являющееся объектом налогообложения на территории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</w:t>
      </w:r>
      <w:r w:rsidRPr="00B21A80">
        <w:rPr>
          <w:sz w:val="28"/>
          <w:szCs w:val="28"/>
        </w:rPr>
        <w:t xml:space="preserve"> сельское поселение», льготы, установленные в соответствии со статьей 407 Налогового кодекса Российской Федерации, действуют в полном объеме.</w:t>
      </w:r>
    </w:p>
    <w:p w:rsidR="00B21A80" w:rsidRPr="00B21A80" w:rsidRDefault="00B21A80" w:rsidP="00B21A80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B21A80">
        <w:rPr>
          <w:sz w:val="28"/>
          <w:szCs w:val="28"/>
        </w:rPr>
        <w:t xml:space="preserve">.1. </w:t>
      </w:r>
      <w:proofErr w:type="gramStart"/>
      <w:r w:rsidRPr="00B21A80">
        <w:rPr>
          <w:sz w:val="28"/>
          <w:szCs w:val="28"/>
        </w:rPr>
        <w:t>Налоговая база в отношении объектов налогообложения, указанных в пунктах 3 - 5 статьи 403 Налогового кодекса Российской Федерации,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B21A80" w:rsidRPr="00B21A80" w:rsidRDefault="00B21A80" w:rsidP="00B21A80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B21A80">
        <w:rPr>
          <w:sz w:val="28"/>
          <w:szCs w:val="28"/>
        </w:rPr>
        <w:t>.2. 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B21A80" w:rsidRPr="0099087A" w:rsidRDefault="00B21A80" w:rsidP="00B21A80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B21A80">
        <w:rPr>
          <w:sz w:val="28"/>
          <w:szCs w:val="28"/>
        </w:rPr>
        <w:t xml:space="preserve">. Налог подлежит уплате налогоплательщиками в срок не позднее 1 декабря года, следующего за истекшим налоговым периодом. 5. Иные положения, относящиеся к налогу, определяются главой 32 Налогового Кодекса Российской </w:t>
      </w:r>
      <w:proofErr w:type="spellStart"/>
      <w:r w:rsidRPr="00B21A80">
        <w:rPr>
          <w:sz w:val="28"/>
          <w:szCs w:val="28"/>
        </w:rPr>
        <w:t>Федераци</w:t>
      </w:r>
      <w:proofErr w:type="spellEnd"/>
    </w:p>
    <w:p w:rsidR="00B52836" w:rsidRPr="0099087A" w:rsidRDefault="006C1112" w:rsidP="00EB6764">
      <w:pPr>
        <w:shd w:val="clear" w:color="auto" w:fill="FFFFFF"/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1A80">
        <w:rPr>
          <w:sz w:val="28"/>
          <w:szCs w:val="28"/>
        </w:rPr>
        <w:t>6</w:t>
      </w:r>
      <w:r w:rsidR="00B52836" w:rsidRPr="0099087A">
        <w:rPr>
          <w:sz w:val="28"/>
          <w:szCs w:val="28"/>
        </w:rPr>
        <w:t>. Настоящее решение вступает в силу по истечении одного месяца с момента официального опубликовани</w:t>
      </w:r>
      <w:r w:rsidR="0033023A">
        <w:rPr>
          <w:sz w:val="28"/>
          <w:szCs w:val="28"/>
        </w:rPr>
        <w:t>я, но не ранее 1 января 202</w:t>
      </w:r>
      <w:r w:rsidR="001A36E0">
        <w:rPr>
          <w:sz w:val="28"/>
          <w:szCs w:val="28"/>
        </w:rPr>
        <w:t>1</w:t>
      </w:r>
      <w:r w:rsidR="00B52836" w:rsidRPr="0099087A">
        <w:rPr>
          <w:sz w:val="28"/>
          <w:szCs w:val="28"/>
        </w:rPr>
        <w:t xml:space="preserve"> года.</w:t>
      </w:r>
    </w:p>
    <w:p w:rsidR="00B52836" w:rsidRPr="0047170E" w:rsidRDefault="00B52836" w:rsidP="00EB6764">
      <w:pPr>
        <w:pStyle w:val="a8"/>
        <w:ind w:left="0"/>
        <w:jc w:val="both"/>
        <w:rPr>
          <w:rStyle w:val="FontStyle21"/>
          <w:i w:val="0"/>
          <w:sz w:val="28"/>
          <w:szCs w:val="28"/>
        </w:rPr>
      </w:pPr>
      <w:r w:rsidRPr="0047170E">
        <w:rPr>
          <w:sz w:val="28"/>
          <w:szCs w:val="28"/>
        </w:rPr>
        <w:t xml:space="preserve"> </w:t>
      </w:r>
      <w:r w:rsidR="006C1112">
        <w:rPr>
          <w:sz w:val="28"/>
          <w:szCs w:val="28"/>
        </w:rPr>
        <w:t xml:space="preserve">       </w:t>
      </w:r>
      <w:r w:rsidR="00B21A80">
        <w:rPr>
          <w:sz w:val="28"/>
          <w:szCs w:val="28"/>
        </w:rPr>
        <w:t>7</w:t>
      </w:r>
      <w:r w:rsidRPr="0047170E">
        <w:rPr>
          <w:sz w:val="28"/>
          <w:szCs w:val="28"/>
        </w:rPr>
        <w:t>. Решение Совета народных депутатов муниципального образования «</w:t>
      </w:r>
      <w:proofErr w:type="spellStart"/>
      <w:r w:rsidRPr="0047170E">
        <w:rPr>
          <w:sz w:val="28"/>
          <w:szCs w:val="28"/>
        </w:rPr>
        <w:t>Мамхегское</w:t>
      </w:r>
      <w:proofErr w:type="spellEnd"/>
      <w:r w:rsidR="00DA0823">
        <w:rPr>
          <w:sz w:val="28"/>
          <w:szCs w:val="28"/>
        </w:rPr>
        <w:t xml:space="preserve"> сельс</w:t>
      </w:r>
      <w:r w:rsidR="00AC725E">
        <w:rPr>
          <w:sz w:val="28"/>
          <w:szCs w:val="28"/>
        </w:rPr>
        <w:t>кое поселение» № 8</w:t>
      </w:r>
      <w:r w:rsidR="001A36E0">
        <w:rPr>
          <w:sz w:val="28"/>
          <w:szCs w:val="28"/>
        </w:rPr>
        <w:t>2</w:t>
      </w:r>
      <w:r w:rsidR="0033023A">
        <w:rPr>
          <w:sz w:val="28"/>
          <w:szCs w:val="28"/>
        </w:rPr>
        <w:t xml:space="preserve"> от </w:t>
      </w:r>
      <w:r w:rsidR="00AC725E">
        <w:rPr>
          <w:rFonts w:eastAsia="Calibri"/>
          <w:sz w:val="28"/>
          <w:szCs w:val="28"/>
        </w:rPr>
        <w:t>01.12.2020</w:t>
      </w:r>
      <w:r w:rsidR="001A36E0" w:rsidRPr="0010743A">
        <w:rPr>
          <w:rFonts w:eastAsia="Calibri"/>
          <w:sz w:val="28"/>
          <w:szCs w:val="28"/>
        </w:rPr>
        <w:t xml:space="preserve"> </w:t>
      </w:r>
      <w:r w:rsidRPr="0047170E">
        <w:rPr>
          <w:sz w:val="28"/>
          <w:szCs w:val="28"/>
        </w:rPr>
        <w:t xml:space="preserve">года «Об установлении имущественного налога» считать </w:t>
      </w:r>
      <w:proofErr w:type="gramStart"/>
      <w:r w:rsidRPr="0047170E">
        <w:rPr>
          <w:sz w:val="28"/>
          <w:szCs w:val="28"/>
        </w:rPr>
        <w:t>утрати</w:t>
      </w:r>
      <w:r>
        <w:rPr>
          <w:sz w:val="28"/>
          <w:szCs w:val="28"/>
        </w:rPr>
        <w:t>вше</w:t>
      </w:r>
      <w:r w:rsidRPr="0047170E">
        <w:rPr>
          <w:sz w:val="28"/>
          <w:szCs w:val="28"/>
        </w:rPr>
        <w:t>м</w:t>
      </w:r>
      <w:r w:rsidR="0033023A">
        <w:rPr>
          <w:sz w:val="28"/>
          <w:szCs w:val="28"/>
        </w:rPr>
        <w:t>у</w:t>
      </w:r>
      <w:proofErr w:type="gramEnd"/>
      <w:r w:rsidR="0033023A">
        <w:rPr>
          <w:sz w:val="28"/>
          <w:szCs w:val="28"/>
        </w:rPr>
        <w:t xml:space="preserve"> силу с 01.01.202</w:t>
      </w:r>
      <w:r w:rsidR="00AD0A12">
        <w:rPr>
          <w:sz w:val="28"/>
          <w:szCs w:val="28"/>
        </w:rPr>
        <w:t>2</w:t>
      </w:r>
      <w:r w:rsidRPr="0047170E">
        <w:rPr>
          <w:sz w:val="28"/>
          <w:szCs w:val="28"/>
        </w:rPr>
        <w:t xml:space="preserve">года. </w:t>
      </w:r>
    </w:p>
    <w:p w:rsidR="00B52836" w:rsidRPr="0047170E" w:rsidRDefault="00B52836" w:rsidP="00EB6764">
      <w:pPr>
        <w:jc w:val="both"/>
        <w:rPr>
          <w:sz w:val="28"/>
          <w:szCs w:val="28"/>
        </w:rPr>
      </w:pPr>
    </w:p>
    <w:p w:rsidR="00B52836" w:rsidRPr="0047170E" w:rsidRDefault="00B52836" w:rsidP="00EB6764">
      <w:pPr>
        <w:jc w:val="both"/>
        <w:rPr>
          <w:sz w:val="28"/>
          <w:szCs w:val="28"/>
        </w:rPr>
      </w:pPr>
    </w:p>
    <w:p w:rsidR="00B52836" w:rsidRPr="0047170E" w:rsidRDefault="00B52836" w:rsidP="00EB6764">
      <w:pPr>
        <w:jc w:val="both"/>
        <w:rPr>
          <w:sz w:val="28"/>
          <w:szCs w:val="28"/>
        </w:rPr>
      </w:pPr>
    </w:p>
    <w:p w:rsidR="00427514" w:rsidRPr="00427514" w:rsidRDefault="00427514" w:rsidP="00427514">
      <w:pPr>
        <w:pStyle w:val="1"/>
        <w:ind w:left="0"/>
        <w:jc w:val="left"/>
        <w:rPr>
          <w:sz w:val="28"/>
          <w:szCs w:val="28"/>
        </w:rPr>
      </w:pPr>
      <w:r w:rsidRPr="00427514">
        <w:rPr>
          <w:sz w:val="28"/>
          <w:szCs w:val="28"/>
        </w:rPr>
        <w:t>Глава муниципального образования</w:t>
      </w:r>
      <w:bookmarkStart w:id="0" w:name="_GoBack"/>
      <w:bookmarkEnd w:id="0"/>
    </w:p>
    <w:p w:rsidR="00427514" w:rsidRPr="00427514" w:rsidRDefault="00427514" w:rsidP="00427514">
      <w:pPr>
        <w:spacing w:after="100" w:afterAutospacing="1"/>
        <w:contextualSpacing/>
        <w:rPr>
          <w:sz w:val="28"/>
          <w:szCs w:val="28"/>
        </w:rPr>
      </w:pPr>
      <w:r w:rsidRPr="00427514">
        <w:rPr>
          <w:sz w:val="28"/>
          <w:szCs w:val="28"/>
        </w:rPr>
        <w:t>«</w:t>
      </w:r>
      <w:proofErr w:type="spellStart"/>
      <w:r w:rsidRPr="00427514">
        <w:rPr>
          <w:sz w:val="28"/>
          <w:szCs w:val="28"/>
        </w:rPr>
        <w:t>Мамхегское</w:t>
      </w:r>
      <w:proofErr w:type="spellEnd"/>
      <w:r w:rsidRPr="00427514">
        <w:rPr>
          <w:sz w:val="28"/>
          <w:szCs w:val="28"/>
        </w:rPr>
        <w:t xml:space="preserve"> сельское поселение»                                                     Р.А. </w:t>
      </w:r>
      <w:proofErr w:type="spellStart"/>
      <w:r w:rsidRPr="00427514">
        <w:rPr>
          <w:sz w:val="28"/>
          <w:szCs w:val="28"/>
        </w:rPr>
        <w:t>Тахумов</w:t>
      </w:r>
      <w:proofErr w:type="spellEnd"/>
    </w:p>
    <w:p w:rsidR="00427514" w:rsidRPr="00427514" w:rsidRDefault="00427514" w:rsidP="00427514">
      <w:pPr>
        <w:spacing w:after="100" w:afterAutospacing="1"/>
        <w:contextualSpacing/>
        <w:rPr>
          <w:sz w:val="28"/>
          <w:szCs w:val="28"/>
        </w:rPr>
      </w:pPr>
    </w:p>
    <w:p w:rsidR="00B52836" w:rsidRPr="0047170E" w:rsidRDefault="00427514" w:rsidP="00EB67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836" w:rsidRDefault="00B52836" w:rsidP="00EB6764"/>
    <w:p w:rsidR="00B52836" w:rsidRDefault="00B52836"/>
    <w:sectPr w:rsidR="00B52836" w:rsidSect="0087737E">
      <w:footerReference w:type="even" r:id="rId8"/>
      <w:footerReference w:type="default" r:id="rId9"/>
      <w:pgSz w:w="11906" w:h="16838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E2" w:rsidRDefault="00FC50E2" w:rsidP="0087737E">
      <w:r>
        <w:separator/>
      </w:r>
    </w:p>
  </w:endnote>
  <w:endnote w:type="continuationSeparator" w:id="0">
    <w:p w:rsidR="00FC50E2" w:rsidRDefault="00FC50E2" w:rsidP="0087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36" w:rsidRDefault="00B75C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28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2836">
      <w:rPr>
        <w:rStyle w:val="a7"/>
        <w:noProof/>
      </w:rPr>
      <w:t>1</w:t>
    </w:r>
    <w:r>
      <w:rPr>
        <w:rStyle w:val="a7"/>
      </w:rPr>
      <w:fldChar w:fldCharType="end"/>
    </w:r>
  </w:p>
  <w:p w:rsidR="00B52836" w:rsidRDefault="00B528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36" w:rsidRDefault="00B75C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28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9B1">
      <w:rPr>
        <w:rStyle w:val="a7"/>
        <w:noProof/>
      </w:rPr>
      <w:t>1</w:t>
    </w:r>
    <w:r>
      <w:rPr>
        <w:rStyle w:val="a7"/>
      </w:rPr>
      <w:fldChar w:fldCharType="end"/>
    </w:r>
  </w:p>
  <w:p w:rsidR="00B52836" w:rsidRDefault="00B528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E2" w:rsidRDefault="00FC50E2" w:rsidP="0087737E">
      <w:r>
        <w:separator/>
      </w:r>
    </w:p>
  </w:footnote>
  <w:footnote w:type="continuationSeparator" w:id="0">
    <w:p w:rsidR="00FC50E2" w:rsidRDefault="00FC50E2" w:rsidP="0087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471"/>
    <w:rsid w:val="000315F8"/>
    <w:rsid w:val="0010743A"/>
    <w:rsid w:val="001A36E0"/>
    <w:rsid w:val="00201231"/>
    <w:rsid w:val="00222407"/>
    <w:rsid w:val="002347B8"/>
    <w:rsid w:val="0033023A"/>
    <w:rsid w:val="00397C2D"/>
    <w:rsid w:val="00425987"/>
    <w:rsid w:val="00427514"/>
    <w:rsid w:val="004469C3"/>
    <w:rsid w:val="00452340"/>
    <w:rsid w:val="0047170E"/>
    <w:rsid w:val="0048011D"/>
    <w:rsid w:val="004A1665"/>
    <w:rsid w:val="004B0721"/>
    <w:rsid w:val="00507543"/>
    <w:rsid w:val="00535636"/>
    <w:rsid w:val="005D1D39"/>
    <w:rsid w:val="006C1112"/>
    <w:rsid w:val="00706ADF"/>
    <w:rsid w:val="00707FFE"/>
    <w:rsid w:val="007E3F7A"/>
    <w:rsid w:val="00841223"/>
    <w:rsid w:val="0087737E"/>
    <w:rsid w:val="00934B55"/>
    <w:rsid w:val="0099087A"/>
    <w:rsid w:val="00994C63"/>
    <w:rsid w:val="00A31C91"/>
    <w:rsid w:val="00A63553"/>
    <w:rsid w:val="00A95187"/>
    <w:rsid w:val="00AC725E"/>
    <w:rsid w:val="00AD0A12"/>
    <w:rsid w:val="00B030BE"/>
    <w:rsid w:val="00B21A80"/>
    <w:rsid w:val="00B27471"/>
    <w:rsid w:val="00B52836"/>
    <w:rsid w:val="00B75CB8"/>
    <w:rsid w:val="00C17D96"/>
    <w:rsid w:val="00C974DC"/>
    <w:rsid w:val="00CA323E"/>
    <w:rsid w:val="00CF7FEA"/>
    <w:rsid w:val="00D409B1"/>
    <w:rsid w:val="00DA0823"/>
    <w:rsid w:val="00EA32A9"/>
    <w:rsid w:val="00EB6764"/>
    <w:rsid w:val="00F14610"/>
    <w:rsid w:val="00F57AF1"/>
    <w:rsid w:val="00FA4E68"/>
    <w:rsid w:val="00F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6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B6764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EB676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67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B67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B6764"/>
    <w:rPr>
      <w:rFonts w:cs="Times New Roman"/>
    </w:rPr>
  </w:style>
  <w:style w:type="paragraph" w:customStyle="1" w:styleId="Style8">
    <w:name w:val="Style8"/>
    <w:basedOn w:val="a"/>
    <w:uiPriority w:val="99"/>
    <w:rsid w:val="00EB676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FontStyle19">
    <w:name w:val="Font Style19"/>
    <w:uiPriority w:val="99"/>
    <w:rsid w:val="00EB6764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EB6764"/>
    <w:rPr>
      <w:rFonts w:ascii="Times New Roman" w:hAnsi="Times New Roman"/>
      <w:i/>
      <w:sz w:val="22"/>
    </w:rPr>
  </w:style>
  <w:style w:type="paragraph" w:styleId="a8">
    <w:name w:val="List Paragraph"/>
    <w:basedOn w:val="a"/>
    <w:uiPriority w:val="99"/>
    <w:qFormat/>
    <w:rsid w:val="00EB6764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B6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B6764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27514"/>
    <w:pPr>
      <w:spacing w:before="100" w:beforeAutospacing="1" w:line="240" w:lineRule="exact"/>
      <w:ind w:left="720"/>
      <w:contextualSpacing/>
      <w:jc w:val="center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25</cp:revision>
  <cp:lastPrinted>2021-12-09T07:47:00Z</cp:lastPrinted>
  <dcterms:created xsi:type="dcterms:W3CDTF">2017-11-27T07:19:00Z</dcterms:created>
  <dcterms:modified xsi:type="dcterms:W3CDTF">2021-12-09T07:48:00Z</dcterms:modified>
</cp:coreProperties>
</file>