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A45F8" w:rsidTr="00AA45F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45F8" w:rsidRDefault="00AA45F8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AA45F8" w:rsidRDefault="00AA45F8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AA45F8" w:rsidRDefault="00AA45F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«Мамхегское сельское</w:t>
            </w:r>
          </w:p>
          <w:p w:rsidR="00AA45F8" w:rsidRDefault="00AA45F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AA45F8" w:rsidRDefault="00AA45F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Мамхег,, </w:t>
            </w:r>
          </w:p>
          <w:p w:rsidR="00AA45F8" w:rsidRDefault="00AA45F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AA45F8" w:rsidRDefault="00AA45F8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45F8" w:rsidRDefault="00AA45F8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32"/>
                <w:szCs w:val="22"/>
                <w:lang w:eastAsia="en-US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690360958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45F8" w:rsidRDefault="00AA45F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AA45F8" w:rsidRDefault="00AA45F8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Муниципальнэ образованиеу</w:t>
            </w:r>
          </w:p>
          <w:p w:rsidR="00AA45F8" w:rsidRDefault="00AA45F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«Мамхыгъэ чъып</w:t>
            </w:r>
            <w:r>
              <w:rPr>
                <w:b/>
                <w:i/>
                <w:sz w:val="28"/>
                <w:lang w:val="en-US" w:eastAsia="en-US"/>
              </w:rPr>
              <w:t>I</w:t>
            </w:r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AA45F8" w:rsidRDefault="00AA45F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иадминистрацие</w:t>
            </w:r>
          </w:p>
          <w:p w:rsidR="00AA45F8" w:rsidRDefault="00AA45F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385440, къ. Мамхэгъ,</w:t>
            </w:r>
          </w:p>
          <w:p w:rsidR="00AA45F8" w:rsidRDefault="00AA45F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ур. Советскэм, 54а.</w:t>
            </w:r>
          </w:p>
          <w:p w:rsidR="00AA45F8" w:rsidRDefault="00AA45F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AA45F8" w:rsidRDefault="00AA45F8" w:rsidP="00AA45F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AA45F8" w:rsidRDefault="00AA45F8" w:rsidP="00AA45F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AA45F8" w:rsidRDefault="00AA45F8" w:rsidP="00AA45F8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«Мамхегское сельское поселение»</w:t>
      </w:r>
    </w:p>
    <w:p w:rsidR="00AA45F8" w:rsidRDefault="00AA45F8" w:rsidP="00AA45F8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AA45F8" w:rsidRDefault="00AA45F8" w:rsidP="00AA45F8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AA45F8" w:rsidRDefault="0099460D" w:rsidP="00AA45F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25.05.2021</w:t>
      </w:r>
      <w:r w:rsidR="00AA45F8">
        <w:rPr>
          <w:sz w:val="24"/>
          <w:szCs w:val="24"/>
          <w:u w:val="single"/>
          <w:lang w:eastAsia="zh-CN"/>
        </w:rPr>
        <w:t>г. № 1</w:t>
      </w:r>
      <w:r>
        <w:rPr>
          <w:sz w:val="24"/>
          <w:szCs w:val="24"/>
          <w:u w:val="single"/>
          <w:lang w:eastAsia="zh-CN"/>
        </w:rPr>
        <w:t>6</w:t>
      </w:r>
      <w:bookmarkStart w:id="0" w:name="_GoBack"/>
      <w:bookmarkEnd w:id="0"/>
      <w:r w:rsidR="00AA45F8">
        <w:rPr>
          <w:sz w:val="24"/>
          <w:szCs w:val="24"/>
          <w:lang w:eastAsia="zh-CN"/>
        </w:rPr>
        <w:t xml:space="preserve">                                                                                                   а.Мамхег</w:t>
      </w:r>
      <w:r w:rsidR="00AA45F8">
        <w:rPr>
          <w:sz w:val="26"/>
          <w:szCs w:val="26"/>
          <w:lang w:eastAsia="zh-CN"/>
        </w:rPr>
        <w:t xml:space="preserve">   </w:t>
      </w:r>
    </w:p>
    <w:p w:rsidR="00AA45F8" w:rsidRDefault="00AA45F8" w:rsidP="00AA45F8">
      <w:pPr>
        <w:suppressAutoHyphens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</w:t>
      </w:r>
    </w:p>
    <w:p w:rsidR="00AA45F8" w:rsidRDefault="00AA45F8" w:rsidP="00AA45F8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  <w:lang w:eastAsia="zh-CN"/>
        </w:rPr>
        <w:t xml:space="preserve">    </w:t>
      </w:r>
      <w:r>
        <w:rPr>
          <w:b/>
          <w:sz w:val="26"/>
          <w:szCs w:val="26"/>
        </w:rPr>
        <w:t>«Об изменении  адреса на жилой дом,  расположенному по адресу:    Республика Адыгея, Шовгеновский район, а.Мамхег, ул. Хагундокова, 44</w:t>
      </w:r>
    </w:p>
    <w:p w:rsidR="00AA45F8" w:rsidRDefault="00AA45F8" w:rsidP="00AA45F8">
      <w:pPr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AA45F8" w:rsidRDefault="00AA45F8" w:rsidP="00AA45F8">
      <w:pPr>
        <w:ind w:firstLine="360"/>
        <w:jc w:val="both"/>
        <w:rPr>
          <w:sz w:val="28"/>
          <w:szCs w:val="28"/>
        </w:rPr>
      </w:pPr>
      <w:r>
        <w:rPr>
          <w:sz w:val="28"/>
        </w:rPr>
        <w:t>Администрация муниципального образования «Мамхегское сельское поселение»  в соответствии</w:t>
      </w:r>
      <w:r>
        <w:rPr>
          <w:sz w:val="28"/>
          <w:szCs w:val="28"/>
        </w:rPr>
        <w:t xml:space="preserve">  со ст.11 Земельного Кодекса РФ, руководствуясь п. 21 ст.14 Федерального закона № 131-ФЗ от 06.01.2003г. «Об общих принципах организации местного самоуправления в РФ», Уставом МО «Мамхегское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«Мамхегское сельское поселение</w:t>
      </w:r>
      <w:r>
        <w:rPr>
          <w:b/>
          <w:bCs/>
          <w:sz w:val="28"/>
          <w:szCs w:val="28"/>
        </w:rPr>
        <w:t>»</w:t>
      </w:r>
      <w:r>
        <w:rPr>
          <w:b/>
          <w:bCs/>
          <w:color w:val="2B2B2B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Главы администрации МО « Мамхегское сельское поселение» № 137 от 25.09.2008г.,  в целях упорядочения адресного хозяйства в а.Мамхег, глава администрации.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45F8" w:rsidRDefault="00AA45F8" w:rsidP="00AA45F8">
      <w:pPr>
        <w:jc w:val="center"/>
        <w:rPr>
          <w:b/>
          <w:sz w:val="16"/>
          <w:szCs w:val="16"/>
          <w:lang w:eastAsia="zh-CN"/>
        </w:rPr>
      </w:pPr>
    </w:p>
    <w:p w:rsidR="00AA45F8" w:rsidRDefault="00AA45F8" w:rsidP="00AA45F8">
      <w:pPr>
        <w:spacing w:after="200" w:line="276" w:lineRule="auto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ПОСТАНОВЛЯЮ:</w:t>
      </w:r>
    </w:p>
    <w:p w:rsidR="00AA45F8" w:rsidRDefault="00AA45F8" w:rsidP="00AA45F8">
      <w:pPr>
        <w:suppressAutoHyphens/>
        <w:jc w:val="both"/>
        <w:rPr>
          <w:sz w:val="28"/>
          <w:szCs w:val="28"/>
        </w:rPr>
      </w:pPr>
      <w:r>
        <w:rPr>
          <w:b/>
          <w:sz w:val="26"/>
          <w:szCs w:val="26"/>
          <w:lang w:eastAsia="zh-CN"/>
        </w:rPr>
        <w:t xml:space="preserve">     </w:t>
      </w:r>
      <w:r>
        <w:rPr>
          <w:sz w:val="28"/>
          <w:szCs w:val="28"/>
        </w:rPr>
        <w:t xml:space="preserve">1. Изменить  адрес  на  </w:t>
      </w:r>
      <w:r w:rsidRPr="00AA45F8">
        <w:rPr>
          <w:sz w:val="26"/>
          <w:szCs w:val="26"/>
        </w:rPr>
        <w:t>жилой дом</w:t>
      </w:r>
      <w:r>
        <w:rPr>
          <w:sz w:val="28"/>
          <w:szCs w:val="28"/>
        </w:rPr>
        <w:t xml:space="preserve">, с кадастровым номером 01:07:1300004:19 расположенному по адресу:    Республика Адыгея, Шовгеновский район, а.Мамхег, ул. </w:t>
      </w:r>
      <w:r w:rsidRPr="00AA45F8">
        <w:rPr>
          <w:sz w:val="26"/>
          <w:szCs w:val="26"/>
        </w:rPr>
        <w:t>Хагундокова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AA45F8">
        <w:rPr>
          <w:sz w:val="26"/>
          <w:szCs w:val="26"/>
        </w:rPr>
        <w:t>42</w:t>
      </w:r>
      <w:r>
        <w:rPr>
          <w:sz w:val="28"/>
          <w:szCs w:val="28"/>
        </w:rPr>
        <w:t xml:space="preserve"> на адрес: Республика Адыгея, Шовгеновский район, а.Мамхег ул.</w:t>
      </w:r>
      <w:r w:rsidRPr="00AA45F8">
        <w:rPr>
          <w:sz w:val="26"/>
          <w:szCs w:val="26"/>
        </w:rPr>
        <w:t xml:space="preserve"> Хагундокова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44</w:t>
      </w:r>
    </w:p>
    <w:p w:rsidR="00AA45F8" w:rsidRDefault="00AA45F8" w:rsidP="00AA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 по месту требования.</w:t>
      </w:r>
    </w:p>
    <w:p w:rsidR="00AA45F8" w:rsidRDefault="00AA45F8" w:rsidP="00AA4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по земельно-имущественных отношениям администрации МО «Мамхегское сельское поселение» (Хамерзоков Р.А.) </w:t>
      </w:r>
    </w:p>
    <w:p w:rsidR="00AA45F8" w:rsidRDefault="00AA45F8" w:rsidP="00AA45F8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AA45F8" w:rsidRDefault="00AA45F8" w:rsidP="00AA45F8">
      <w:pPr>
        <w:suppressAutoHyphens/>
        <w:rPr>
          <w:b/>
          <w:sz w:val="24"/>
          <w:szCs w:val="24"/>
          <w:lang w:eastAsia="zh-CN"/>
        </w:rPr>
      </w:pPr>
    </w:p>
    <w:p w:rsidR="00AA45F8" w:rsidRDefault="00AA45F8" w:rsidP="00AA45F8">
      <w:pPr>
        <w:suppressAutoHyphens/>
        <w:rPr>
          <w:b/>
          <w:sz w:val="24"/>
          <w:szCs w:val="24"/>
          <w:lang w:eastAsia="zh-CN"/>
        </w:rPr>
      </w:pPr>
    </w:p>
    <w:p w:rsidR="00AA45F8" w:rsidRDefault="00AA45F8" w:rsidP="00AA45F8">
      <w:pPr>
        <w:suppressAutoHyphens/>
        <w:rPr>
          <w:b/>
          <w:sz w:val="24"/>
          <w:szCs w:val="24"/>
          <w:lang w:eastAsia="zh-CN"/>
        </w:rPr>
      </w:pPr>
    </w:p>
    <w:p w:rsidR="00AA45F8" w:rsidRDefault="00AA45F8" w:rsidP="00AA45F8">
      <w:pPr>
        <w:suppressAutoHyphens/>
        <w:rPr>
          <w:b/>
          <w:sz w:val="24"/>
          <w:szCs w:val="24"/>
          <w:lang w:eastAsia="zh-CN"/>
        </w:rPr>
      </w:pPr>
    </w:p>
    <w:p w:rsidR="00AA45F8" w:rsidRDefault="00AA45F8" w:rsidP="00AA45F8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 МО </w:t>
      </w:r>
    </w:p>
    <w:p w:rsidR="00AA45F8" w:rsidRPr="00AA45F8" w:rsidRDefault="00AA45F8" w:rsidP="00AA45F8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«Мамхегское сельское поселение»                                                  Р.А. Тахумов</w:t>
      </w:r>
    </w:p>
    <w:p w:rsidR="00B446F2" w:rsidRDefault="00B446F2"/>
    <w:sectPr w:rsidR="00B4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CA"/>
    <w:rsid w:val="0099460D"/>
    <w:rsid w:val="00AA45F8"/>
    <w:rsid w:val="00B446F2"/>
    <w:rsid w:val="00D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2021-08-13T08:47:00Z</dcterms:created>
  <dcterms:modified xsi:type="dcterms:W3CDTF">2021-08-13T08:56:00Z</dcterms:modified>
</cp:coreProperties>
</file>