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A293A" w:rsidTr="00FA293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293A" w:rsidRDefault="00FA293A">
            <w:pPr>
              <w:keepNext/>
              <w:widowControl/>
              <w:suppressAutoHyphens w:val="0"/>
              <w:autoSpaceDE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FA293A" w:rsidRDefault="00FA293A">
            <w:pPr>
              <w:widowControl/>
              <w:suppressAutoHyphens w:val="0"/>
              <w:autoSpaceDE/>
              <w:autoSpaceDN w:val="0"/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293A" w:rsidRDefault="00FA293A">
            <w:pPr>
              <w:widowControl/>
              <w:suppressAutoHyphens w:val="0"/>
              <w:autoSpaceDE/>
              <w:autoSpaceDN w:val="0"/>
              <w:spacing w:after="200" w:line="240" w:lineRule="atLeast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293A" w:rsidRDefault="00FA293A">
            <w:pPr>
              <w:keepNext/>
              <w:widowControl/>
              <w:suppressAutoHyphens w:val="0"/>
              <w:autoSpaceDE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FA293A" w:rsidRDefault="00FA293A">
            <w:pPr>
              <w:keepNext/>
              <w:widowControl/>
              <w:suppressAutoHyphens w:val="0"/>
              <w:autoSpaceDE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FA293A" w:rsidRDefault="00FA293A">
            <w:pPr>
              <w:widowControl/>
              <w:tabs>
                <w:tab w:val="left" w:pos="1080"/>
              </w:tabs>
              <w:suppressAutoHyphens w:val="0"/>
              <w:autoSpaceDE/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FA293A" w:rsidRDefault="00FA293A">
            <w:pPr>
              <w:widowControl/>
              <w:tabs>
                <w:tab w:val="left" w:pos="1080"/>
              </w:tabs>
              <w:suppressAutoHyphens w:val="0"/>
              <w:autoSpaceDE/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FA293A" w:rsidRDefault="00FA293A">
            <w:pPr>
              <w:widowControl/>
              <w:tabs>
                <w:tab w:val="left" w:pos="1080"/>
              </w:tabs>
              <w:suppressAutoHyphens w:val="0"/>
              <w:autoSpaceDE/>
              <w:autoSpaceDN w:val="0"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,</w:t>
            </w:r>
          </w:p>
          <w:p w:rsidR="00FA293A" w:rsidRDefault="00FA293A">
            <w:pPr>
              <w:widowControl/>
              <w:tabs>
                <w:tab w:val="left" w:pos="1080"/>
              </w:tabs>
              <w:suppressAutoHyphens w:val="0"/>
              <w:autoSpaceDE/>
              <w:autoSpaceDN w:val="0"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FA293A" w:rsidRDefault="00FA293A">
            <w:pPr>
              <w:widowControl/>
              <w:tabs>
                <w:tab w:val="left" w:pos="1080"/>
              </w:tabs>
              <w:suppressAutoHyphens w:val="0"/>
              <w:autoSpaceDE/>
              <w:autoSpaceDN w:val="0"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FA293A" w:rsidRDefault="00FA293A" w:rsidP="00FA293A">
      <w:pPr>
        <w:widowControl/>
        <w:tabs>
          <w:tab w:val="left" w:pos="4545"/>
        </w:tabs>
        <w:suppressAutoHyphens w:val="0"/>
        <w:autoSpaceDE/>
        <w:autoSpaceDN w:val="0"/>
        <w:ind w:right="-1050"/>
        <w:rPr>
          <w:b/>
          <w:sz w:val="16"/>
          <w:szCs w:val="16"/>
          <w:lang w:eastAsia="ru-RU"/>
        </w:rPr>
      </w:pPr>
    </w:p>
    <w:p w:rsidR="00FA293A" w:rsidRDefault="00FA293A" w:rsidP="00FA293A">
      <w:pPr>
        <w:widowControl/>
        <w:autoSpaceDE/>
        <w:autoSpaceDN w:val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Постановление</w:t>
      </w:r>
    </w:p>
    <w:p w:rsidR="00FA293A" w:rsidRDefault="00FA293A" w:rsidP="00FA293A">
      <w:pPr>
        <w:widowControl/>
        <w:autoSpaceDE/>
        <w:autoSpaceDN w:val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Администрации Муниципального образования</w:t>
      </w:r>
    </w:p>
    <w:p w:rsidR="00FA293A" w:rsidRDefault="00FA293A" w:rsidP="00FA293A">
      <w:pPr>
        <w:widowControl/>
        <w:autoSpaceDE/>
        <w:autoSpaceDN w:val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«</w:t>
      </w:r>
      <w:proofErr w:type="spellStart"/>
      <w:r>
        <w:rPr>
          <w:b/>
          <w:sz w:val="24"/>
          <w:szCs w:val="24"/>
          <w:lang w:eastAsia="zh-CN"/>
        </w:rPr>
        <w:t>Мамхегское</w:t>
      </w:r>
      <w:proofErr w:type="spellEnd"/>
      <w:r>
        <w:rPr>
          <w:b/>
          <w:sz w:val="24"/>
          <w:szCs w:val="24"/>
          <w:lang w:eastAsia="zh-CN"/>
        </w:rPr>
        <w:t xml:space="preserve"> сельское поселение»</w:t>
      </w:r>
    </w:p>
    <w:p w:rsidR="00FA293A" w:rsidRDefault="00FA293A" w:rsidP="00FA293A">
      <w:pPr>
        <w:widowControl/>
        <w:autoSpaceDE/>
        <w:autoSpaceDN w:val="0"/>
        <w:rPr>
          <w:rFonts w:ascii="Book Antiqua" w:hAnsi="Book Antiqua" w:cs="Book Antiqua"/>
          <w:i/>
          <w:sz w:val="24"/>
          <w:szCs w:val="24"/>
          <w:u w:val="single"/>
          <w:lang w:eastAsia="zh-CN"/>
        </w:rPr>
      </w:pPr>
    </w:p>
    <w:p w:rsidR="00FA293A" w:rsidRDefault="00FA293A" w:rsidP="00FA293A">
      <w:pPr>
        <w:tabs>
          <w:tab w:val="center" w:pos="5039"/>
          <w:tab w:val="left" w:pos="8010"/>
        </w:tabs>
        <w:rPr>
          <w:sz w:val="24"/>
          <w:szCs w:val="24"/>
        </w:rPr>
      </w:pPr>
      <w:r>
        <w:rPr>
          <w:sz w:val="24"/>
          <w:szCs w:val="24"/>
          <w:u w:val="single"/>
          <w:lang w:eastAsia="zh-CN"/>
        </w:rPr>
        <w:t>от 21.04.2021г. № 13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4"/>
          <w:szCs w:val="24"/>
          <w:lang w:eastAsia="zh-CN"/>
        </w:rPr>
        <w:t xml:space="preserve">  </w:t>
      </w:r>
    </w:p>
    <w:p w:rsidR="00FA293A" w:rsidRDefault="00FA293A" w:rsidP="00FA293A">
      <w:pPr>
        <w:shd w:val="clear" w:color="auto" w:fill="FFFFFF"/>
        <w:ind w:left="184" w:right="504" w:hanging="184"/>
        <w:rPr>
          <w:bCs/>
          <w:spacing w:val="-2"/>
          <w:sz w:val="24"/>
          <w:szCs w:val="24"/>
        </w:rPr>
      </w:pPr>
    </w:p>
    <w:p w:rsidR="00FA293A" w:rsidRDefault="00FA293A" w:rsidP="00FA293A">
      <w:pPr>
        <w:shd w:val="clear" w:color="auto" w:fill="FFFFFF"/>
        <w:ind w:left="184" w:right="504" w:hanging="184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 присвоении адресов </w:t>
      </w:r>
      <w:r>
        <w:rPr>
          <w:b/>
          <w:sz w:val="24"/>
          <w:szCs w:val="24"/>
        </w:rPr>
        <w:t>земельным участкам</w:t>
      </w:r>
    </w:p>
    <w:p w:rsidR="00FA293A" w:rsidRDefault="00FA293A" w:rsidP="00FA293A">
      <w:pPr>
        <w:shd w:val="clear" w:color="auto" w:fill="FFFFFF"/>
        <w:ind w:left="184" w:right="504" w:hanging="1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находящихся  в   </w:t>
      </w:r>
      <w:proofErr w:type="spellStart"/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>.М</w:t>
      </w:r>
      <w:proofErr w:type="gramEnd"/>
      <w:r>
        <w:rPr>
          <w:b/>
          <w:bCs/>
          <w:sz w:val="24"/>
          <w:szCs w:val="24"/>
        </w:rPr>
        <w:t>амхег</w:t>
      </w:r>
      <w:proofErr w:type="spellEnd"/>
      <w:r>
        <w:rPr>
          <w:b/>
          <w:bCs/>
          <w:sz w:val="24"/>
          <w:szCs w:val="24"/>
        </w:rPr>
        <w:t xml:space="preserve"> по улице Советская</w:t>
      </w:r>
    </w:p>
    <w:p w:rsidR="00FA293A" w:rsidRDefault="00FA293A" w:rsidP="00FA293A">
      <w:pPr>
        <w:shd w:val="clear" w:color="auto" w:fill="FFFFFF"/>
        <w:ind w:left="184" w:right="504" w:hanging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FA293A" w:rsidRDefault="00FA293A" w:rsidP="00FA293A">
      <w:pPr>
        <w:shd w:val="clear" w:color="auto" w:fill="FFFFFF"/>
        <w:ind w:left="184" w:right="504" w:hanging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 соответствии со ст.11 Земельного Кодекса РФ, руководствуясь п. 21 ст. 14 Федерального закона № 131 от 06.10.2006года «Об общих принципах организации местного самоуправления в РФ», Приказом ФНС от 13 января 2011года № ММВ-7-11/11 «Об утверждении формы, порядка  ее заполнения и формата Сведений о зарегистрированных правах на недвижимое имущество (в том числе земельные участки) и сделок с ним, правообладателях</w:t>
      </w:r>
      <w:proofErr w:type="gramEnd"/>
      <w:r>
        <w:rPr>
          <w:bCs/>
          <w:sz w:val="24"/>
          <w:szCs w:val="24"/>
        </w:rPr>
        <w:t xml:space="preserve"> недвижимого имущества и об объектах недвижимого имущества», администрация муниципального образования «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</w:p>
    <w:p w:rsidR="00FA293A" w:rsidRDefault="00FA293A" w:rsidP="00FA293A">
      <w:pPr>
        <w:shd w:val="clear" w:color="auto" w:fill="FFFFFF"/>
        <w:spacing w:line="320" w:lineRule="exact"/>
        <w:ind w:left="184" w:right="504" w:hanging="4"/>
        <w:jc w:val="center"/>
        <w:rPr>
          <w:b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bCs/>
          <w:sz w:val="24"/>
          <w:szCs w:val="24"/>
        </w:rPr>
        <w:t xml:space="preserve"> :</w:t>
      </w:r>
    </w:p>
    <w:p w:rsidR="00FA293A" w:rsidRDefault="00FA293A" w:rsidP="00FA293A">
      <w:pPr>
        <w:shd w:val="clear" w:color="auto" w:fill="FFFFFF"/>
        <w:spacing w:line="320" w:lineRule="exact"/>
        <w:ind w:left="184" w:right="504" w:hanging="184"/>
        <w:jc w:val="both"/>
        <w:rPr>
          <w:sz w:val="24"/>
          <w:szCs w:val="24"/>
        </w:rPr>
      </w:pPr>
    </w:p>
    <w:p w:rsidR="00FA293A" w:rsidRDefault="00FA293A" w:rsidP="00FA293A">
      <w:pPr>
        <w:ind w:left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Земельному  участку с кадастровым номером 01:07:1300001:570 </w:t>
      </w:r>
      <w:proofErr w:type="gramStart"/>
      <w:r>
        <w:rPr>
          <w:sz w:val="24"/>
          <w:szCs w:val="24"/>
        </w:rPr>
        <w:t>находящегося</w:t>
      </w:r>
      <w:proofErr w:type="gramEnd"/>
      <w:r>
        <w:rPr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 улице Советская</w:t>
      </w:r>
      <w:r>
        <w:rPr>
          <w:sz w:val="24"/>
          <w:szCs w:val="24"/>
        </w:rPr>
        <w:t xml:space="preserve">  в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, </w:t>
      </w:r>
      <w:r>
        <w:rPr>
          <w:bCs/>
          <w:sz w:val="24"/>
          <w:szCs w:val="24"/>
        </w:rPr>
        <w:t xml:space="preserve">присвоить  </w:t>
      </w:r>
      <w:r>
        <w:rPr>
          <w:bCs/>
          <w:spacing w:val="-2"/>
          <w:sz w:val="24"/>
          <w:szCs w:val="24"/>
        </w:rPr>
        <w:t>адрес:</w:t>
      </w:r>
      <w:r>
        <w:rPr>
          <w:color w:val="00000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Российская Федерация,</w:t>
      </w:r>
      <w:r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>
        <w:rPr>
          <w:color w:val="000000"/>
          <w:sz w:val="24"/>
          <w:szCs w:val="24"/>
        </w:rPr>
        <w:t>,  Советская улица, земельный участок № 87в</w:t>
      </w:r>
    </w:p>
    <w:p w:rsidR="00FA293A" w:rsidRDefault="00FA293A" w:rsidP="00FA293A">
      <w:pPr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</w:t>
      </w:r>
    </w:p>
    <w:p w:rsidR="00FA293A" w:rsidRPr="004E4F58" w:rsidRDefault="00FA293A" w:rsidP="004E4F58">
      <w:pPr>
        <w:ind w:left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- Земельному  участку с кадастровым номером 01:07:3400000:5922 находящегося   по </w:t>
      </w:r>
      <w:r>
        <w:rPr>
          <w:bCs/>
          <w:sz w:val="24"/>
          <w:szCs w:val="24"/>
        </w:rPr>
        <w:t xml:space="preserve"> улице Советская </w:t>
      </w:r>
      <w:r>
        <w:rPr>
          <w:sz w:val="24"/>
          <w:szCs w:val="24"/>
        </w:rPr>
        <w:t xml:space="preserve"> в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, </w:t>
      </w:r>
      <w:r>
        <w:rPr>
          <w:bCs/>
          <w:sz w:val="24"/>
          <w:szCs w:val="24"/>
        </w:rPr>
        <w:t xml:space="preserve">присвоить  </w:t>
      </w:r>
      <w:r>
        <w:rPr>
          <w:bCs/>
          <w:spacing w:val="-2"/>
          <w:sz w:val="24"/>
          <w:szCs w:val="24"/>
        </w:rPr>
        <w:t>адрес:</w:t>
      </w:r>
      <w:r>
        <w:rPr>
          <w:color w:val="00000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Российская Федерация,</w:t>
      </w:r>
      <w:r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>
        <w:rPr>
          <w:color w:val="000000"/>
          <w:sz w:val="24"/>
          <w:szCs w:val="24"/>
        </w:rPr>
        <w:t>,  Советска</w:t>
      </w:r>
      <w:r w:rsidR="004E4F58">
        <w:rPr>
          <w:color w:val="000000"/>
          <w:sz w:val="24"/>
          <w:szCs w:val="24"/>
        </w:rPr>
        <w:t>я улица, земельный участок № 91</w:t>
      </w:r>
      <w:bookmarkStart w:id="0" w:name="_GoBack"/>
      <w:bookmarkEnd w:id="0"/>
    </w:p>
    <w:p w:rsidR="00FA293A" w:rsidRDefault="00FA293A" w:rsidP="00FA293A">
      <w:pPr>
        <w:spacing w:line="27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Специалисту администрации  </w:t>
      </w:r>
      <w:proofErr w:type="spellStart"/>
      <w:r>
        <w:rPr>
          <w:sz w:val="24"/>
          <w:szCs w:val="24"/>
        </w:rPr>
        <w:t>Хамерзокову</w:t>
      </w:r>
      <w:proofErr w:type="spellEnd"/>
      <w:r>
        <w:rPr>
          <w:sz w:val="24"/>
          <w:szCs w:val="24"/>
        </w:rPr>
        <w:t xml:space="preserve"> Р.А.  внести присвоенный адрес в реестр ФИАС </w:t>
      </w:r>
    </w:p>
    <w:p w:rsidR="00FA293A" w:rsidRDefault="00FA293A" w:rsidP="00FA293A">
      <w:pPr>
        <w:spacing w:line="27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 момента его подписания.</w:t>
      </w:r>
    </w:p>
    <w:p w:rsidR="00FA293A" w:rsidRDefault="00FA293A" w:rsidP="00FA293A">
      <w:pPr>
        <w:pStyle w:val="msonormalcxspmiddlecxsplast"/>
        <w:shd w:val="clear" w:color="auto" w:fill="FFFFFF"/>
        <w:autoSpaceDN w:val="0"/>
        <w:spacing w:before="0" w:beforeAutospacing="0" w:after="0" w:afterAutospacing="0"/>
        <w:ind w:right="504"/>
        <w:contextualSpacing/>
        <w:jc w:val="both"/>
      </w:pPr>
      <w:r>
        <w:t xml:space="preserve">  </w:t>
      </w:r>
    </w:p>
    <w:p w:rsidR="00FA293A" w:rsidRDefault="00FA293A" w:rsidP="00FA293A">
      <w:pPr>
        <w:pStyle w:val="msonormalcxspmiddlecxsplastcxsplast"/>
        <w:shd w:val="clear" w:color="auto" w:fill="FFFFFF"/>
        <w:autoSpaceDN w:val="0"/>
        <w:spacing w:before="0" w:beforeAutospacing="0" w:after="0" w:afterAutospacing="0"/>
        <w:ind w:right="504"/>
        <w:contextualSpacing/>
        <w:jc w:val="both"/>
      </w:pPr>
      <w:r>
        <w:t xml:space="preserve">      Глава муниципального образования </w:t>
      </w:r>
    </w:p>
    <w:p w:rsidR="00FA293A" w:rsidRDefault="00FA293A" w:rsidP="00FA293A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                                                         Р.А. </w:t>
      </w:r>
      <w:proofErr w:type="spellStart"/>
      <w:r>
        <w:rPr>
          <w:sz w:val="24"/>
          <w:szCs w:val="24"/>
        </w:rPr>
        <w:t>Тахумов</w:t>
      </w:r>
      <w:proofErr w:type="spellEnd"/>
    </w:p>
    <w:p w:rsidR="00BE0096" w:rsidRDefault="00BE0096"/>
    <w:sectPr w:rsidR="00BE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EF"/>
    <w:rsid w:val="004E4F58"/>
    <w:rsid w:val="004F3FEF"/>
    <w:rsid w:val="00BE0096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last">
    <w:name w:val="msonormalcxspmiddlecxsplast"/>
    <w:basedOn w:val="a"/>
    <w:rsid w:val="00FA293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FA293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last">
    <w:name w:val="msonormalcxspmiddlecxsplast"/>
    <w:basedOn w:val="a"/>
    <w:rsid w:val="00FA293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FA293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2021-04-22T06:57:00Z</cp:lastPrinted>
  <dcterms:created xsi:type="dcterms:W3CDTF">2021-04-22T06:50:00Z</dcterms:created>
  <dcterms:modified xsi:type="dcterms:W3CDTF">2021-06-09T06:57:00Z</dcterms:modified>
</cp:coreProperties>
</file>