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B9610A" w:rsidRPr="00B9610A" w:rsidTr="005922D3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D00E76" wp14:editId="72C7976F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B9610A" w:rsidRPr="00B9610A" w:rsidRDefault="00B9610A" w:rsidP="00B96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9D199D" w:rsidRDefault="009D199D" w:rsidP="00B961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10A" w:rsidRDefault="009D199D" w:rsidP="00B961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199D" w:rsidRDefault="009D199D" w:rsidP="00B961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образования</w:t>
      </w:r>
    </w:p>
    <w:p w:rsidR="009D199D" w:rsidRDefault="009D199D" w:rsidP="00B961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9D199D" w:rsidRPr="00B9610A" w:rsidRDefault="009D199D" w:rsidP="00B961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9610A" w:rsidRPr="00B9610A" w:rsidRDefault="00B9610A" w:rsidP="00B961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6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610A" w:rsidRPr="007C64B4" w:rsidRDefault="007C64B4" w:rsidP="00B961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</w:t>
      </w:r>
      <w:r w:rsidR="009D199D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199D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  <w:r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23A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9610A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B9610A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10A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10A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10A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610A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B9610A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9610A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B9610A" w:rsidRPr="007C6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B9610A" w:rsidRPr="00B9610A" w:rsidRDefault="00B9610A" w:rsidP="00B961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610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9610A" w:rsidRDefault="00B9610A" w:rsidP="00B961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30.08.2018г. №22</w:t>
      </w:r>
      <w:r w:rsidRPr="00B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610A" w:rsidRDefault="00B9610A" w:rsidP="00B961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Порядка принятия решений о </w:t>
      </w:r>
      <w:r w:rsidRPr="00B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610A" w:rsidRDefault="00B9610A" w:rsidP="00B961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взысканию </w:t>
      </w:r>
      <w:r w:rsidRPr="00B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женности по платежам в бюджет </w:t>
      </w:r>
    </w:p>
    <w:p w:rsidR="00B9610A" w:rsidRPr="00B9610A" w:rsidRDefault="00B9610A" w:rsidP="00B961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</w:t>
      </w:r>
      <w:proofErr w:type="spellStart"/>
      <w:r w:rsidRPr="00B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B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 поселение» </w:t>
      </w:r>
    </w:p>
    <w:p w:rsidR="00B9610A" w:rsidRPr="00B9610A" w:rsidRDefault="00B9610A" w:rsidP="00B9610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0A" w:rsidRPr="00B9610A" w:rsidRDefault="00B9610A" w:rsidP="00CD27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07.04.2020 N 114-ФЗ "О внесении изменений в статью 47.2 Бюджетного кодекса Российской Федерации"</w:t>
      </w:r>
      <w:r w:rsidR="00CD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2786" w:rsidRPr="00CD2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</w:t>
      </w:r>
      <w:r w:rsidR="00CD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РФ от 2 июля 2020 г. N 975 </w:t>
      </w:r>
      <w:r w:rsidR="00CD2786" w:rsidRPr="00CD2786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общие требования к порядку принятия решений о признании безнадежной к взысканию задолженности по платежам в бюджеты бюджетн</w:t>
      </w:r>
      <w:r w:rsidR="00CD2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РФ»</w:t>
      </w: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образовании «</w:t>
      </w:r>
      <w:proofErr w:type="spellStart"/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</w:t>
      </w:r>
      <w:proofErr w:type="gramEnd"/>
    </w:p>
    <w:p w:rsidR="00B9610A" w:rsidRPr="00B9610A" w:rsidRDefault="00B9610A" w:rsidP="00B9610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ПОСТАНОВЛЯЕТ: </w:t>
      </w:r>
    </w:p>
    <w:p w:rsidR="00B9610A" w:rsidRDefault="00B9610A" w:rsidP="00B961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30.08.2018г. №22 </w:t>
      </w:r>
      <w:r w:rsidR="00FD1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ешений о признании безнадежной </w:t>
      </w: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лженности по платежам в бюджет </w:t>
      </w: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FD1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FD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поселение»»</w:t>
      </w: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  <w:r w:rsidRPr="00B9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9610A" w:rsidRPr="00B9610A" w:rsidRDefault="00B9610A" w:rsidP="00B961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0A" w:rsidRDefault="00B9610A" w:rsidP="00B9610A">
      <w:pPr>
        <w:tabs>
          <w:tab w:val="left" w:pos="284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96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96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изложить в новой редакции:  </w:t>
      </w:r>
    </w:p>
    <w:p w:rsidR="00895839" w:rsidRPr="00895839" w:rsidRDefault="00895839" w:rsidP="00895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839">
        <w:rPr>
          <w:rFonts w:ascii="Times New Roman" w:hAnsi="Times New Roman" w:cs="Times New Roman"/>
          <w:sz w:val="28"/>
          <w:szCs w:val="28"/>
        </w:rPr>
        <w:t xml:space="preserve">        </w:t>
      </w:r>
      <w:r w:rsidR="00FD1183">
        <w:rPr>
          <w:rFonts w:ascii="Times New Roman" w:hAnsi="Times New Roman" w:cs="Times New Roman"/>
          <w:sz w:val="28"/>
          <w:szCs w:val="28"/>
        </w:rPr>
        <w:t>«</w:t>
      </w:r>
      <w:r w:rsidRPr="00895839">
        <w:rPr>
          <w:rFonts w:ascii="Times New Roman" w:hAnsi="Times New Roman" w:cs="Times New Roman"/>
          <w:sz w:val="28"/>
          <w:szCs w:val="28"/>
        </w:rPr>
        <w:t>5. Задолженность признается безнадежной к взысканию и подлежит списанию в соответствии с настоящим Порядком в случаях:</w:t>
      </w:r>
      <w:r w:rsidRPr="00895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839" w:rsidRPr="00895839" w:rsidRDefault="00895839" w:rsidP="008958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8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8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5839">
        <w:rPr>
          <w:rFonts w:ascii="Times New Roman" w:eastAsia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95839" w:rsidRPr="00B270B6" w:rsidRDefault="00EE1830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839" w:rsidRPr="00B270B6">
        <w:rPr>
          <w:rFonts w:ascii="Times New Roman" w:eastAsia="Times New Roman" w:hAnsi="Times New Roman" w:cs="Times New Roman"/>
          <w:sz w:val="28"/>
          <w:szCs w:val="28"/>
        </w:rPr>
        <w:t>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</w:t>
      </w:r>
      <w:r w:rsidR="00B270B6" w:rsidRPr="00B27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839" w:rsidRPr="00895839" w:rsidRDefault="00B270B6" w:rsidP="00B2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0B6">
        <w:rPr>
          <w:rFonts w:ascii="Times New Roman" w:eastAsia="Times New Roman" w:hAnsi="Times New Roman" w:cs="Times New Roman"/>
          <w:sz w:val="28"/>
          <w:szCs w:val="28"/>
        </w:rPr>
        <w:t xml:space="preserve">        П</w:t>
      </w:r>
      <w:r w:rsidR="00895839" w:rsidRPr="00B270B6">
        <w:rPr>
          <w:rFonts w:ascii="Times New Roman" w:eastAsia="Times New Roman" w:hAnsi="Times New Roman" w:cs="Times New Roman"/>
          <w:sz w:val="28"/>
          <w:szCs w:val="28"/>
        </w:rPr>
        <w:t>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95839" w:rsidRPr="00895839" w:rsidRDefault="00EE1830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0B6" w:rsidRPr="00B270B6">
        <w:rPr>
          <w:rFonts w:ascii="Times New Roman" w:eastAsia="Times New Roman" w:hAnsi="Times New Roman" w:cs="Times New Roman"/>
          <w:sz w:val="28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5839" w:rsidRPr="00895839" w:rsidRDefault="00EE1830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DBC" w:rsidRPr="00447DBC">
        <w:rPr>
          <w:rFonts w:ascii="Times New Roman" w:eastAsia="Times New Roman" w:hAnsi="Times New Roman" w:cs="Times New Roman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DBC" w:rsidRDefault="00895839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58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E18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5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DBC" w:rsidRPr="00447DBC">
        <w:rPr>
          <w:rFonts w:ascii="Times New Roman" w:eastAsia="Times New Roman" w:hAnsi="Times New Roman" w:cs="Times New Roman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895839" w:rsidRPr="00895839" w:rsidRDefault="00895839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839">
        <w:rPr>
          <w:rFonts w:ascii="Times New Roman" w:eastAsia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95839" w:rsidRDefault="00895839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839">
        <w:rPr>
          <w:rFonts w:ascii="Times New Roman" w:eastAsia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 w:rsidR="00447DBC">
        <w:rPr>
          <w:rFonts w:ascii="Times New Roman" w:eastAsia="Times New Roman" w:hAnsi="Times New Roman" w:cs="Times New Roman"/>
          <w:sz w:val="28"/>
          <w:szCs w:val="28"/>
        </w:rPr>
        <w:t>рименяемых в деле о банкротстве;</w:t>
      </w:r>
    </w:p>
    <w:p w:rsidR="00447DBC" w:rsidRDefault="00447DBC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E18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47DBC">
        <w:t xml:space="preserve"> </w:t>
      </w:r>
      <w:r w:rsidRPr="00447DBC">
        <w:rPr>
          <w:rFonts w:ascii="Times New Roman" w:eastAsia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47DBC">
        <w:rPr>
          <w:rFonts w:ascii="Times New Roman" w:eastAsia="Times New Roman" w:hAnsi="Times New Roman" w:cs="Times New Roman"/>
          <w:sz w:val="28"/>
          <w:szCs w:val="28"/>
        </w:rPr>
        <w:t>наличия</w:t>
      </w:r>
      <w:proofErr w:type="gramEnd"/>
      <w:r w:rsidRPr="00447DBC">
        <w:rPr>
          <w:rFonts w:ascii="Times New Roman" w:eastAsia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47DBC">
        <w:rPr>
          <w:rFonts w:ascii="Times New Roman" w:eastAsia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118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A37D4" w:rsidRDefault="00DA37D4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7D4" w:rsidRDefault="00EE1830" w:rsidP="00F70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добавить новый пункт 5.1.</w:t>
      </w:r>
      <w:r w:rsidRPr="00EE1830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1830" w:rsidRDefault="00EE1830" w:rsidP="00F70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8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11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37D4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EE1830">
        <w:rPr>
          <w:rFonts w:ascii="Times New Roman" w:eastAsia="Times New Roman" w:hAnsi="Times New Roman" w:cs="Times New Roman"/>
          <w:sz w:val="28"/>
          <w:szCs w:val="28"/>
        </w:rPr>
        <w:t xml:space="preserve">Наряду со случаями, предусмотренными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5 настоящего порядка</w:t>
      </w:r>
      <w:r w:rsidRPr="00EE1830">
        <w:rPr>
          <w:rFonts w:ascii="Times New Roman" w:eastAsia="Times New Roman" w:hAnsi="Times New Roman" w:cs="Times New Roman"/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</w:t>
      </w:r>
      <w:r w:rsidRPr="00EE1830">
        <w:rPr>
          <w:rFonts w:ascii="Times New Roman" w:eastAsia="Times New Roman" w:hAnsi="Times New Roman" w:cs="Times New Roman"/>
          <w:sz w:val="28"/>
          <w:szCs w:val="28"/>
        </w:rPr>
        <w:lastRenderedPageBreak/>
        <w:t>вынесено постановление о прекращении исполнения постановления о назначении административного наказания</w:t>
      </w:r>
      <w:proofErr w:type="gramStart"/>
      <w:r w:rsidRPr="00EE18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118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7C64B4" w:rsidRPr="00EE1830" w:rsidRDefault="007C64B4" w:rsidP="00F70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83" w:rsidRDefault="00FD1183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83">
        <w:rPr>
          <w:rFonts w:ascii="Times New Roman" w:eastAsia="Times New Roman" w:hAnsi="Times New Roman" w:cs="Times New Roman"/>
          <w:b/>
          <w:sz w:val="28"/>
          <w:szCs w:val="28"/>
        </w:rPr>
        <w:t xml:space="preserve">3) пункт 6 изложить в новой редакции:  </w:t>
      </w:r>
    </w:p>
    <w:p w:rsidR="00895839" w:rsidRPr="00895839" w:rsidRDefault="00FD1183" w:rsidP="00895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>6. Подтверждающими документами для признания безнадежной к взысканию задолженности являются:</w:t>
      </w:r>
    </w:p>
    <w:p w:rsidR="00895839" w:rsidRPr="00895839" w:rsidRDefault="00FD1183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Calibri" w:eastAsia="Times New Roman" w:hAnsi="Calibri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E1830">
        <w:rPr>
          <w:rFonts w:ascii="Times New Roman" w:eastAsia="Times New Roman" w:hAnsi="Times New Roman" w:cs="Times New Roman"/>
          <w:sz w:val="28"/>
          <w:szCs w:val="28"/>
        </w:rPr>
        <w:t xml:space="preserve">основанию, указанному в подпункте 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830">
        <w:rPr>
          <w:rFonts w:ascii="Times New Roman" w:eastAsia="Times New Roman" w:hAnsi="Times New Roman" w:cs="Times New Roman"/>
          <w:sz w:val="28"/>
          <w:szCs w:val="28"/>
        </w:rPr>
        <w:t xml:space="preserve"> пункта 5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Порядка: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 xml:space="preserve">выписка из отчетности администратора доходов местного бюджета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учитываемых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сумма задолженности по уплате платежей в местный бюджет (приложение 1);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95839" w:rsidRDefault="00895839" w:rsidP="00895839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</w:t>
      </w:r>
      <w:r w:rsidR="008F7C55">
        <w:rPr>
          <w:rFonts w:ascii="Times New Roman" w:eastAsia="Times New Roman" w:hAnsi="Times New Roman" w:cs="Times New Roman"/>
          <w:sz w:val="28"/>
        </w:rPr>
        <w:t>, заверенная надлежащим образом.</w:t>
      </w:r>
    </w:p>
    <w:p w:rsidR="00895839" w:rsidRPr="00895839" w:rsidRDefault="00FD1183" w:rsidP="00895839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2)</w:t>
      </w:r>
      <w:r w:rsidR="00895839" w:rsidRPr="00895839">
        <w:rPr>
          <w:rFonts w:ascii="Times New Roman" w:eastAsia="Times New Roman" w:hAnsi="Times New Roman" w:cs="Times New Roman"/>
          <w:sz w:val="28"/>
        </w:rPr>
        <w:t xml:space="preserve">По 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 xml:space="preserve">основанию, указанному в </w:t>
      </w:r>
      <w:r w:rsidRPr="00FD1183">
        <w:rPr>
          <w:rFonts w:ascii="Times New Roman" w:eastAsia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1183">
        <w:rPr>
          <w:rFonts w:ascii="Times New Roman" w:eastAsia="Times New Roman" w:hAnsi="Times New Roman" w:cs="Times New Roman"/>
          <w:sz w:val="28"/>
          <w:szCs w:val="28"/>
        </w:rPr>
        <w:t xml:space="preserve"> пункта 5 </w:t>
      </w:r>
      <w:r w:rsidR="00895839" w:rsidRPr="00895839">
        <w:rPr>
          <w:rFonts w:ascii="Times New Roman" w:eastAsia="Times New Roman" w:hAnsi="Times New Roman" w:cs="Times New Roman"/>
          <w:sz w:val="28"/>
          <w:szCs w:val="28"/>
        </w:rPr>
        <w:t>настоящего Порядка: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 xml:space="preserve">выписка из отчетности администратора доходов местного бюджета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учитываемых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сумма задолженности по уплате платежей в местный бюджет (приложение 1);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95839" w:rsidRPr="00895839" w:rsidRDefault="006A5035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A5035">
        <w:rPr>
          <w:rFonts w:ascii="Times New Roman" w:eastAsia="Times New Roman" w:hAnsi="Times New Roman" w:cs="Times New Roman"/>
          <w:sz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95839" w:rsidRDefault="006A5035" w:rsidP="00895839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8"/>
        </w:rPr>
      </w:pPr>
      <w:r w:rsidRPr="006A5035">
        <w:rPr>
          <w:rFonts w:ascii="Times New Roman" w:eastAsia="Times New Roman" w:hAnsi="Times New Roman" w:cs="Times New Roman"/>
          <w:sz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895839" w:rsidRPr="00895839">
        <w:rPr>
          <w:rFonts w:ascii="Times New Roman" w:eastAsia="Times New Roman" w:hAnsi="Times New Roman" w:cs="Times New Roman"/>
          <w:sz w:val="28"/>
        </w:rPr>
        <w:t>.</w:t>
      </w:r>
    </w:p>
    <w:p w:rsidR="00895839" w:rsidRPr="00895839" w:rsidRDefault="00FD1183" w:rsidP="00895839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="00895839" w:rsidRPr="00895839">
        <w:rPr>
          <w:rFonts w:ascii="Times New Roman" w:eastAsia="Times New Roman" w:hAnsi="Times New Roman" w:cs="Times New Roman"/>
          <w:sz w:val="28"/>
        </w:rPr>
        <w:t xml:space="preserve"> По основанию, указанному в </w:t>
      </w:r>
      <w:r>
        <w:rPr>
          <w:rFonts w:ascii="Times New Roman" w:eastAsia="Times New Roman" w:hAnsi="Times New Roman" w:cs="Times New Roman"/>
          <w:sz w:val="28"/>
        </w:rPr>
        <w:t>подпункте 3</w:t>
      </w:r>
      <w:r w:rsidRPr="00FD1183">
        <w:rPr>
          <w:rFonts w:ascii="Times New Roman" w:eastAsia="Times New Roman" w:hAnsi="Times New Roman" w:cs="Times New Roman"/>
          <w:sz w:val="28"/>
        </w:rPr>
        <w:t xml:space="preserve"> пункта 5 </w:t>
      </w:r>
      <w:r w:rsidR="00895839" w:rsidRPr="00895839">
        <w:rPr>
          <w:rFonts w:ascii="Times New Roman" w:eastAsia="Times New Roman" w:hAnsi="Times New Roman" w:cs="Times New Roman"/>
          <w:sz w:val="28"/>
        </w:rPr>
        <w:t>настоящего Порядка: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 xml:space="preserve">выписка из отчетности администратора доходов местного бюджета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учитываемых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сумма задолженности по уплате платежей в местный бюджет (приложение 1</w:t>
      </w:r>
      <w:r w:rsidR="00FD1183">
        <w:rPr>
          <w:rFonts w:ascii="Times New Roman" w:eastAsia="Times New Roman" w:hAnsi="Times New Roman" w:cs="Times New Roman"/>
          <w:sz w:val="28"/>
        </w:rPr>
        <w:t>)</w:t>
      </w:r>
      <w:r w:rsidRPr="00895839">
        <w:rPr>
          <w:rFonts w:ascii="Times New Roman" w:eastAsia="Times New Roman" w:hAnsi="Times New Roman" w:cs="Times New Roman"/>
          <w:sz w:val="28"/>
        </w:rPr>
        <w:t>;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95839" w:rsidRDefault="006A5035" w:rsidP="00895839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</w:rPr>
      </w:pPr>
      <w:r w:rsidRPr="006A5035"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839" w:rsidRPr="00895839">
        <w:rPr>
          <w:rFonts w:ascii="Times New Roman" w:eastAsia="Times New Roman" w:hAnsi="Times New Roman" w:cs="Times New Roman"/>
          <w:sz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895839" w:rsidRPr="00895839" w:rsidRDefault="00FD1183" w:rsidP="00895839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4)</w:t>
      </w:r>
      <w:r w:rsidR="00895839" w:rsidRPr="00895839">
        <w:rPr>
          <w:rFonts w:ascii="Times New Roman" w:eastAsia="Times New Roman" w:hAnsi="Times New Roman" w:cs="Times New Roman"/>
          <w:sz w:val="28"/>
        </w:rPr>
        <w:t xml:space="preserve"> По основанию, указанному в </w:t>
      </w:r>
      <w:r w:rsidRPr="00FD1183">
        <w:rPr>
          <w:rFonts w:ascii="Times New Roman" w:eastAsia="Times New Roman" w:hAnsi="Times New Roman" w:cs="Times New Roman"/>
          <w:sz w:val="28"/>
        </w:rPr>
        <w:t xml:space="preserve">подпункте </w:t>
      </w:r>
      <w:r>
        <w:rPr>
          <w:rFonts w:ascii="Times New Roman" w:eastAsia="Times New Roman" w:hAnsi="Times New Roman" w:cs="Times New Roman"/>
          <w:sz w:val="28"/>
        </w:rPr>
        <w:t>4</w:t>
      </w:r>
      <w:r w:rsidRPr="00FD1183">
        <w:rPr>
          <w:rFonts w:ascii="Times New Roman" w:eastAsia="Times New Roman" w:hAnsi="Times New Roman" w:cs="Times New Roman"/>
          <w:sz w:val="28"/>
        </w:rPr>
        <w:t xml:space="preserve"> пункта 5 </w:t>
      </w:r>
      <w:r w:rsidR="00895839" w:rsidRPr="00895839">
        <w:rPr>
          <w:rFonts w:ascii="Times New Roman" w:eastAsia="Times New Roman" w:hAnsi="Times New Roman" w:cs="Times New Roman"/>
          <w:sz w:val="28"/>
        </w:rPr>
        <w:t>настоящего Порядка: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 xml:space="preserve"> выписка из отчетности администратора доходов местного бюджета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учитываемых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сумма задолженности по уплате платежей в местный бюджет (приложение 1);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A5035" w:rsidRDefault="006A5035" w:rsidP="00895839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eastAsia="Times New Roman" w:hAnsi="Times New Roman" w:cs="Times New Roman"/>
          <w:sz w:val="28"/>
        </w:rPr>
      </w:pPr>
      <w:r w:rsidRPr="006A5035">
        <w:rPr>
          <w:rFonts w:ascii="Times New Roman" w:eastAsia="Times New Roman" w:hAnsi="Times New Roman" w:cs="Times New Roman"/>
          <w:sz w:val="28"/>
        </w:rPr>
        <w:lastRenderedPageBreak/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</w:t>
      </w:r>
      <w:r w:rsidR="008F7C55">
        <w:rPr>
          <w:rFonts w:ascii="Times New Roman" w:eastAsia="Times New Roman" w:hAnsi="Times New Roman" w:cs="Times New Roman"/>
          <w:sz w:val="28"/>
        </w:rPr>
        <w:t>олженности по платежам в бюджет.</w:t>
      </w:r>
    </w:p>
    <w:p w:rsidR="00895839" w:rsidRPr="00895839" w:rsidRDefault="00FD1183" w:rsidP="00895839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5)</w:t>
      </w:r>
      <w:r w:rsidR="00895839" w:rsidRPr="00895839">
        <w:rPr>
          <w:rFonts w:ascii="Times New Roman" w:eastAsia="Times New Roman" w:hAnsi="Times New Roman" w:cs="Times New Roman"/>
          <w:sz w:val="28"/>
        </w:rPr>
        <w:t xml:space="preserve"> По основанию, указанному в </w:t>
      </w:r>
      <w:r>
        <w:rPr>
          <w:rFonts w:ascii="Times New Roman" w:eastAsia="Times New Roman" w:hAnsi="Times New Roman" w:cs="Times New Roman"/>
          <w:sz w:val="28"/>
        </w:rPr>
        <w:t>подпункте 5</w:t>
      </w:r>
      <w:r w:rsidRPr="00FD1183">
        <w:rPr>
          <w:rFonts w:ascii="Times New Roman" w:eastAsia="Times New Roman" w:hAnsi="Times New Roman" w:cs="Times New Roman"/>
          <w:sz w:val="28"/>
        </w:rPr>
        <w:t xml:space="preserve"> пункта 5 </w:t>
      </w:r>
      <w:r w:rsidR="00895839" w:rsidRPr="00895839">
        <w:rPr>
          <w:rFonts w:ascii="Times New Roman" w:eastAsia="Times New Roman" w:hAnsi="Times New Roman" w:cs="Times New Roman"/>
          <w:sz w:val="28"/>
        </w:rPr>
        <w:t>настоящего Порядка: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 xml:space="preserve">выписка из отчетности администратора доходов местного бюджета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учитываемых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сумм задолженности по уплате платежей в местный бюджет (приложение 1);</w:t>
      </w:r>
    </w:p>
    <w:p w:rsidR="00895839" w:rsidRPr="00895839" w:rsidRDefault="00895839" w:rsidP="00895839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F7C55" w:rsidRDefault="006A5035" w:rsidP="008F7C55">
      <w:pPr>
        <w:widowControl w:val="0"/>
        <w:tabs>
          <w:tab w:val="left" w:pos="1134"/>
        </w:tabs>
        <w:spacing w:after="0" w:line="240" w:lineRule="auto"/>
        <w:ind w:right="1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6A5035">
        <w:rPr>
          <w:rFonts w:ascii="Times New Roman" w:eastAsia="Times New Roman" w:hAnsi="Times New Roman" w:cs="Times New Roman"/>
          <w:sz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</w:t>
      </w:r>
      <w:r w:rsidR="008F7C55">
        <w:rPr>
          <w:rFonts w:ascii="Times New Roman" w:eastAsia="Times New Roman" w:hAnsi="Times New Roman" w:cs="Times New Roman"/>
          <w:sz w:val="28"/>
        </w:rPr>
        <w:t>.</w:t>
      </w:r>
    </w:p>
    <w:p w:rsidR="008F7C55" w:rsidRPr="00895839" w:rsidRDefault="00FD1183" w:rsidP="008F7C55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 w:rsidR="008F7C55" w:rsidRPr="008F7C55">
        <w:rPr>
          <w:rFonts w:ascii="Times New Roman" w:eastAsia="Times New Roman" w:hAnsi="Times New Roman" w:cs="Times New Roman"/>
          <w:sz w:val="28"/>
        </w:rPr>
        <w:t xml:space="preserve"> </w:t>
      </w:r>
      <w:r w:rsidR="008F7C55" w:rsidRPr="00895839">
        <w:rPr>
          <w:rFonts w:ascii="Times New Roman" w:eastAsia="Times New Roman" w:hAnsi="Times New Roman" w:cs="Times New Roman"/>
          <w:sz w:val="28"/>
        </w:rPr>
        <w:t xml:space="preserve">По основанию, указанному в </w:t>
      </w:r>
      <w:r w:rsidRPr="00FD1183">
        <w:rPr>
          <w:rFonts w:ascii="Times New Roman" w:eastAsia="Times New Roman" w:hAnsi="Times New Roman" w:cs="Times New Roman"/>
          <w:sz w:val="28"/>
        </w:rPr>
        <w:t xml:space="preserve">подпункте </w:t>
      </w:r>
      <w:r>
        <w:rPr>
          <w:rFonts w:ascii="Times New Roman" w:eastAsia="Times New Roman" w:hAnsi="Times New Roman" w:cs="Times New Roman"/>
          <w:sz w:val="28"/>
        </w:rPr>
        <w:t>6</w:t>
      </w:r>
      <w:r w:rsidRPr="00FD1183">
        <w:rPr>
          <w:rFonts w:ascii="Times New Roman" w:eastAsia="Times New Roman" w:hAnsi="Times New Roman" w:cs="Times New Roman"/>
          <w:sz w:val="28"/>
        </w:rPr>
        <w:t xml:space="preserve"> пункта 5 </w:t>
      </w:r>
      <w:r w:rsidR="008F7C55" w:rsidRPr="00895839">
        <w:rPr>
          <w:rFonts w:ascii="Times New Roman" w:eastAsia="Times New Roman" w:hAnsi="Times New Roman" w:cs="Times New Roman"/>
          <w:sz w:val="28"/>
        </w:rPr>
        <w:t>настоящего Порядка:</w:t>
      </w:r>
    </w:p>
    <w:p w:rsidR="008F7C55" w:rsidRPr="00895839" w:rsidRDefault="008F7C55" w:rsidP="008F7C55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 xml:space="preserve">выписка из отчетности администратора доходов местного бюджета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95839">
        <w:rPr>
          <w:rFonts w:ascii="Times New Roman" w:eastAsia="Times New Roman" w:hAnsi="Times New Roman" w:cs="Times New Roman"/>
          <w:sz w:val="28"/>
        </w:rPr>
        <w:t>учитываемых</w:t>
      </w:r>
      <w:proofErr w:type="gramEnd"/>
      <w:r w:rsidRPr="00895839">
        <w:rPr>
          <w:rFonts w:ascii="Times New Roman" w:eastAsia="Times New Roman" w:hAnsi="Times New Roman" w:cs="Times New Roman"/>
          <w:sz w:val="28"/>
        </w:rPr>
        <w:t xml:space="preserve"> сумм задолженности по уплате платежей в местный бюджет (приложение 1);</w:t>
      </w:r>
    </w:p>
    <w:p w:rsidR="008F7C55" w:rsidRPr="00895839" w:rsidRDefault="008F7C55" w:rsidP="008F7C55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95839">
        <w:rPr>
          <w:rFonts w:ascii="Times New Roman" w:eastAsia="Times New Roman" w:hAnsi="Times New Roman" w:cs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F7C55" w:rsidRPr="00895839" w:rsidRDefault="008F7C55" w:rsidP="008F7C55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D1183">
        <w:rPr>
          <w:rFonts w:ascii="Times New Roman" w:eastAsia="Times New Roman" w:hAnsi="Times New Roman" w:cs="Times New Roman"/>
          <w:sz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A37D4" w:rsidRDefault="00F70723" w:rsidP="00DA37D4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D1183">
        <w:rPr>
          <w:rFonts w:ascii="Times New Roman" w:eastAsia="Times New Roman" w:hAnsi="Times New Roman" w:cs="Times New Roman"/>
          <w:sz w:val="28"/>
          <w:szCs w:val="28"/>
        </w:rPr>
        <w:t>постановление о прекращении исполнения постановления о назначе</w:t>
      </w:r>
      <w:r w:rsidR="00DA37D4">
        <w:rPr>
          <w:rFonts w:ascii="Times New Roman" w:eastAsia="Times New Roman" w:hAnsi="Times New Roman" w:cs="Times New Roman"/>
          <w:sz w:val="28"/>
          <w:szCs w:val="28"/>
        </w:rPr>
        <w:t>нии административного наказания;</w:t>
      </w:r>
    </w:p>
    <w:p w:rsidR="00DA37D4" w:rsidRDefault="00DA37D4" w:rsidP="00DA37D4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8"/>
        </w:rPr>
      </w:pPr>
      <w:r w:rsidRPr="00FD1183">
        <w:rPr>
          <w:rFonts w:ascii="Times New Roman" w:eastAsia="Times New Roman" w:hAnsi="Times New Roman" w:cs="Times New Roman"/>
          <w:sz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 w:rsidR="007C64B4">
        <w:rPr>
          <w:rFonts w:ascii="Times New Roman" w:eastAsia="Times New Roman" w:hAnsi="Times New Roman" w:cs="Times New Roman"/>
          <w:sz w:val="28"/>
        </w:rPr>
        <w:t>рименяемых в деле о банкротстве.</w:t>
      </w:r>
    </w:p>
    <w:p w:rsidR="00F70723" w:rsidRPr="00895839" w:rsidRDefault="00F70723" w:rsidP="00F70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10A" w:rsidRDefault="00B9610A" w:rsidP="00B9610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в газете «Заря», размещению на официальном сайте и информационных стендах МО </w:t>
      </w:r>
      <w:r w:rsidRPr="00B9610A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proofErr w:type="spellStart"/>
      <w:r w:rsidRPr="00B9610A">
        <w:rPr>
          <w:rFonts w:ascii="Times New Roman" w:eastAsia="Times New Roman" w:hAnsi="Times New Roman" w:cs="Calibri"/>
          <w:sz w:val="28"/>
          <w:szCs w:val="28"/>
          <w:lang w:eastAsia="ru-RU"/>
        </w:rPr>
        <w:t>Мамхегское</w:t>
      </w:r>
      <w:proofErr w:type="spellEnd"/>
      <w:r w:rsidRPr="00B9610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сельское поселение».</w:t>
      </w:r>
    </w:p>
    <w:p w:rsidR="007C64B4" w:rsidRPr="00B9610A" w:rsidRDefault="007C64B4" w:rsidP="00B9610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9610A" w:rsidRPr="00B9610A" w:rsidRDefault="00B9610A" w:rsidP="00B9610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</w:t>
      </w:r>
      <w:proofErr w:type="gramStart"/>
      <w:r w:rsidRPr="00B9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зам. главы администрации</w:t>
      </w:r>
      <w:r w:rsidRPr="00B96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</w:t>
      </w:r>
      <w:proofErr w:type="spellEnd"/>
      <w:r w:rsidRPr="00B9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 </w:t>
      </w:r>
    </w:p>
    <w:p w:rsidR="00B9610A" w:rsidRDefault="00B9610A" w:rsidP="00B9610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4B4" w:rsidRDefault="007C64B4" w:rsidP="00B9610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4B4" w:rsidRPr="00B9610A" w:rsidRDefault="007C64B4" w:rsidP="00B9610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10A" w:rsidRPr="00B9610A" w:rsidRDefault="00B9610A" w:rsidP="00B9610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 </w:t>
      </w:r>
    </w:p>
    <w:p w:rsidR="00DE08B2" w:rsidRPr="007C64B4" w:rsidRDefault="00B9610A" w:rsidP="007C64B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                                            Р.А. </w:t>
      </w:r>
      <w:proofErr w:type="spellStart"/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B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E08B2" w:rsidRPr="007C64B4" w:rsidSect="007C64B4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E5"/>
    <w:rsid w:val="000239A7"/>
    <w:rsid w:val="000C51E5"/>
    <w:rsid w:val="001A23A7"/>
    <w:rsid w:val="00447DBC"/>
    <w:rsid w:val="006A5035"/>
    <w:rsid w:val="007C64B4"/>
    <w:rsid w:val="00895839"/>
    <w:rsid w:val="008F7C55"/>
    <w:rsid w:val="009D199D"/>
    <w:rsid w:val="00AA6671"/>
    <w:rsid w:val="00B270B6"/>
    <w:rsid w:val="00B9610A"/>
    <w:rsid w:val="00CD2786"/>
    <w:rsid w:val="00DA37D4"/>
    <w:rsid w:val="00DE08B2"/>
    <w:rsid w:val="00EE1830"/>
    <w:rsid w:val="00F70723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2F14-8F97-4D60-8ECA-5B27128D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2021-03-01T08:12:00Z</cp:lastPrinted>
  <dcterms:created xsi:type="dcterms:W3CDTF">2020-12-28T13:46:00Z</dcterms:created>
  <dcterms:modified xsi:type="dcterms:W3CDTF">2021-03-01T08:12:00Z</dcterms:modified>
</cp:coreProperties>
</file>