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5F" w:rsidRDefault="00AE335F" w:rsidP="00417D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7639B" w:rsidRPr="00AE335F" w:rsidRDefault="00D7639B" w:rsidP="00417D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E335F" w:rsidRPr="00AE335F" w:rsidTr="00523E1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335F" w:rsidRPr="00AE335F" w:rsidRDefault="00AE335F" w:rsidP="00417DF2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AE335F" w:rsidRPr="00AE335F" w:rsidRDefault="00AE335F" w:rsidP="00417DF2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AE335F" w:rsidRPr="00AE335F" w:rsidRDefault="00AE335F" w:rsidP="00417DF2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AE335F" w:rsidRPr="00AE335F" w:rsidRDefault="00AE335F" w:rsidP="00417DF2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AE335F" w:rsidRPr="00AE335F" w:rsidRDefault="00AE335F" w:rsidP="00417DF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AE335F">
              <w:rPr>
                <w:rFonts w:ascii="Times New Roman" w:eastAsia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AE335F" w:rsidRPr="00AE335F" w:rsidRDefault="00AE335F" w:rsidP="00417DF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</w:rPr>
              <w:t xml:space="preserve">ул. Советская,54а. </w:t>
            </w:r>
          </w:p>
          <w:p w:rsidR="00AE335F" w:rsidRPr="00AE335F" w:rsidRDefault="00AE335F" w:rsidP="00417DF2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335F" w:rsidRPr="00AE335F" w:rsidRDefault="00AE335F" w:rsidP="00417DF2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</w:rPr>
            </w:pPr>
            <w:r w:rsidRPr="00AE335F">
              <w:rPr>
                <w:rFonts w:ascii="Calibri" w:eastAsia="Times New Roman" w:hAnsi="Calibri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3DF05CE4" wp14:editId="49287E01">
                  <wp:extent cx="934085" cy="88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335F" w:rsidRPr="00AE335F" w:rsidRDefault="00AE335F" w:rsidP="00417DF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AE335F" w:rsidRPr="00AE335F" w:rsidRDefault="00AE335F" w:rsidP="00417DF2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AE335F" w:rsidRPr="00AE335F" w:rsidRDefault="00AE335F" w:rsidP="00417DF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AE335F" w:rsidRPr="00AE335F" w:rsidRDefault="00AE335F" w:rsidP="00417DF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AE335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AE335F" w:rsidRPr="00AE335F" w:rsidRDefault="00AE335F" w:rsidP="00417DF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AE335F">
              <w:rPr>
                <w:rFonts w:ascii="Calibri" w:eastAsia="Times New Roman" w:hAnsi="Calibri" w:cs="Times New Roman"/>
                <w:b/>
                <w:i/>
              </w:rPr>
              <w:t xml:space="preserve">385440, </w:t>
            </w:r>
            <w:proofErr w:type="spellStart"/>
            <w:r w:rsidRPr="00AE335F">
              <w:rPr>
                <w:rFonts w:ascii="Calibri" w:eastAsia="Times New Roman" w:hAnsi="Calibri" w:cs="Times New Roman"/>
                <w:b/>
                <w:i/>
              </w:rPr>
              <w:t>къ</w:t>
            </w:r>
            <w:proofErr w:type="spellEnd"/>
            <w:r w:rsidRPr="00AE335F">
              <w:rPr>
                <w:rFonts w:ascii="Calibri" w:eastAsia="Times New Roman" w:hAnsi="Calibri" w:cs="Times New Roman"/>
                <w:b/>
                <w:i/>
              </w:rPr>
              <w:t xml:space="preserve">. </w:t>
            </w:r>
            <w:proofErr w:type="spellStart"/>
            <w:r w:rsidRPr="00AE335F">
              <w:rPr>
                <w:rFonts w:ascii="Calibri" w:eastAsia="Times New Roman" w:hAnsi="Calibri" w:cs="Times New Roman"/>
                <w:b/>
                <w:i/>
              </w:rPr>
              <w:t>Мамхэгъ</w:t>
            </w:r>
            <w:proofErr w:type="spellEnd"/>
            <w:r w:rsidRPr="00AE335F">
              <w:rPr>
                <w:rFonts w:ascii="Calibri" w:eastAsia="Times New Roman" w:hAnsi="Calibri" w:cs="Times New Roman"/>
                <w:b/>
                <w:i/>
              </w:rPr>
              <w:t>,</w:t>
            </w:r>
          </w:p>
          <w:p w:rsidR="00AE335F" w:rsidRPr="00AE335F" w:rsidRDefault="00AE335F" w:rsidP="00417DF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AE335F">
              <w:rPr>
                <w:rFonts w:ascii="Calibri" w:eastAsia="Times New Roman" w:hAnsi="Calibri" w:cs="Times New Roman"/>
                <w:b/>
                <w:i/>
              </w:rPr>
              <w:t>ур</w:t>
            </w:r>
            <w:proofErr w:type="spellEnd"/>
            <w:r w:rsidRPr="00AE335F">
              <w:rPr>
                <w:rFonts w:ascii="Calibri" w:eastAsia="Times New Roman" w:hAnsi="Calibri" w:cs="Times New Roman"/>
                <w:b/>
                <w:i/>
              </w:rPr>
              <w:t xml:space="preserve">. </w:t>
            </w:r>
            <w:proofErr w:type="spellStart"/>
            <w:r w:rsidRPr="00AE335F">
              <w:rPr>
                <w:rFonts w:ascii="Calibri" w:eastAsia="Times New Roman" w:hAnsi="Calibri" w:cs="Times New Roman"/>
                <w:b/>
                <w:i/>
              </w:rPr>
              <w:t>Советскэм</w:t>
            </w:r>
            <w:proofErr w:type="spellEnd"/>
            <w:r w:rsidRPr="00AE335F">
              <w:rPr>
                <w:rFonts w:ascii="Calibri" w:eastAsia="Times New Roman" w:hAnsi="Calibri" w:cs="Times New Roman"/>
                <w:b/>
                <w:i/>
              </w:rPr>
              <w:t>, 54а.</w:t>
            </w:r>
          </w:p>
          <w:p w:rsidR="00AE335F" w:rsidRPr="00AE335F" w:rsidRDefault="00AE335F" w:rsidP="00417DF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 w:rsidRPr="00AE335F">
              <w:rPr>
                <w:rFonts w:ascii="Calibri" w:eastAsia="Times New Roman" w:hAnsi="Calibri" w:cs="Times New Roman"/>
                <w:b/>
                <w:i/>
              </w:rPr>
              <w:t>88-777-3-9-22-34</w:t>
            </w:r>
          </w:p>
        </w:tc>
      </w:tr>
    </w:tbl>
    <w:p w:rsidR="00AE335F" w:rsidRDefault="004109FC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776B" w:rsidRPr="00D02124" w:rsidRDefault="00A7776B" w:rsidP="00417DF2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335F" w:rsidRPr="00AE335F" w:rsidRDefault="00D02124" w:rsidP="00417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Постановления</w:t>
      </w:r>
    </w:p>
    <w:p w:rsidR="00AE335F" w:rsidRPr="00AE335F" w:rsidRDefault="00AE335F" w:rsidP="00417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33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AE335F" w:rsidRPr="00AE335F" w:rsidRDefault="00AE335F" w:rsidP="00417D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33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AE33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AE33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AE335F" w:rsidRPr="00AE335F" w:rsidRDefault="00AE335F" w:rsidP="00417DF2">
      <w:pPr>
        <w:suppressAutoHyphens/>
        <w:spacing w:after="0" w:line="240" w:lineRule="auto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AE335F" w:rsidRPr="00AE335F" w:rsidRDefault="00AE335F" w:rsidP="00417D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AE335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Start"/>
      <w:r w:rsidRPr="00AE335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Pr="00AE335F">
        <w:rPr>
          <w:rFonts w:ascii="Times New Roman" w:eastAsia="Times New Roman" w:hAnsi="Times New Roman" w:cs="Times New Roman"/>
          <w:sz w:val="24"/>
          <w:szCs w:val="24"/>
          <w:lang w:eastAsia="zh-CN"/>
        </w:rPr>
        <w:t>амхег</w:t>
      </w:r>
      <w:proofErr w:type="spellEnd"/>
      <w:r w:rsidRPr="00AE33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AE335F" w:rsidRPr="004109FC" w:rsidRDefault="00A7776B" w:rsidP="00417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>от 05.02.2020</w:t>
      </w:r>
      <w:r w:rsidR="004109FC" w:rsidRPr="004109FC">
        <w:rPr>
          <w:rFonts w:ascii="Times New Roman" w:eastAsia="Times New Roman" w:hAnsi="Times New Roman" w:cs="Times New Roman"/>
          <w:u w:val="single"/>
          <w:lang w:eastAsia="zh-CN"/>
        </w:rPr>
        <w:t>г. № 5</w:t>
      </w:r>
      <w:r w:rsidR="004109FC" w:rsidRPr="004109FC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</w:t>
      </w:r>
    </w:p>
    <w:p w:rsidR="00AE335F" w:rsidRPr="004109FC" w:rsidRDefault="00AE335F" w:rsidP="00417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35F" w:rsidRPr="00AE335F" w:rsidRDefault="00AE335F" w:rsidP="00417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proofErr w:type="gram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335F" w:rsidRPr="00AE335F" w:rsidRDefault="00AE335F" w:rsidP="00417DF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35F" w:rsidRPr="00AE335F" w:rsidRDefault="001353EB" w:rsidP="00417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06.10.2003г.№ 131-ФЗ, «Об отходах производства и потребления»  от 24.06.1998г. №89-ФЗ,  постановлением Правительства Российской Федерации «Об утверждении Правил обустройства мест (площадок) накопления твердых коммунальных отходов и ведения их реестра» от 31.08.2018г №1039,  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1353EB" w:rsidRDefault="001353EB" w:rsidP="00417DF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35F" w:rsidRPr="00AE335F" w:rsidRDefault="00AE335F" w:rsidP="00417DF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E335F" w:rsidRPr="00AE335F" w:rsidRDefault="00AE335F" w:rsidP="00417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35F" w:rsidRPr="00AE335F" w:rsidRDefault="00AE335F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реестр мест (площадок) твердых коммунальных отходов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proofErr w:type="gram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согласно Приложению.    </w:t>
      </w:r>
    </w:p>
    <w:p w:rsidR="00CF513B" w:rsidRDefault="00CF513B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 w:rsid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опубликовать </w:t>
      </w:r>
      <w:r w:rsidR="00410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обнародовать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районной газете «Заря» 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      </w:t>
      </w:r>
      <w:r w:rsid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AE335F" w:rsidRPr="00AE335F" w:rsidRDefault="00CF513B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E335F"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CF513B" w:rsidRPr="00AE335F" w:rsidRDefault="00CF513B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9FC" w:rsidRDefault="004109FC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35F" w:rsidRDefault="00AE335F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</w:t>
      </w:r>
    </w:p>
    <w:p w:rsidR="00AE335F" w:rsidRPr="00AE335F" w:rsidRDefault="00AE335F" w:rsidP="00417D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proofErr w:type="gramEnd"/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</w:t>
      </w:r>
      <w:proofErr w:type="spellEnd"/>
    </w:p>
    <w:p w:rsidR="00D02124" w:rsidRPr="00D02124" w:rsidRDefault="00AE335F" w:rsidP="00417DF2">
      <w:pPr>
        <w:suppressAutoHyphens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109F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D02124" w:rsidRPr="00D02124" w:rsidRDefault="004109FC" w:rsidP="0041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4109FC" w:rsidRDefault="00AE335F" w:rsidP="00A77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A7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CC708B" w:rsidRPr="004109FC" w:rsidRDefault="00CC708B" w:rsidP="00CC70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CC708B" w:rsidRPr="004109FC" w:rsidRDefault="00CC708B" w:rsidP="00CC708B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постановлению администрации</w:t>
      </w:r>
    </w:p>
    <w:p w:rsidR="00CC708B" w:rsidRPr="004109FC" w:rsidRDefault="00CC708B" w:rsidP="00CC70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«</w:t>
      </w:r>
      <w:proofErr w:type="spellStart"/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4109FC" w:rsidRPr="004109FC" w:rsidRDefault="00CC708B" w:rsidP="00410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AE335F"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4109FC" w:rsidRPr="00410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A7776B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от 05.02.2020</w:t>
      </w:r>
      <w:r w:rsidR="004109FC" w:rsidRPr="004109F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г. № 5</w:t>
      </w:r>
      <w:r w:rsidR="004109FC" w:rsidRPr="004109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     </w:t>
      </w:r>
    </w:p>
    <w:p w:rsidR="00CC708B" w:rsidRPr="004109FC" w:rsidRDefault="00CC708B" w:rsidP="004109FC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7639B" w:rsidRPr="00CC708B" w:rsidRDefault="00CC708B" w:rsidP="00D021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08B">
        <w:rPr>
          <w:rFonts w:ascii="Times New Roman" w:hAnsi="Times New Roman" w:cs="Times New Roman"/>
          <w:b/>
          <w:sz w:val="24"/>
          <w:szCs w:val="24"/>
        </w:rPr>
        <w:t>Реестр мест (площадок) накопления твердых коммунальных отходов, расположенных на территории                                                                         муниципального образования «</w:t>
      </w:r>
      <w:proofErr w:type="spellStart"/>
      <w:r w:rsidR="00D7639B">
        <w:rPr>
          <w:rFonts w:ascii="Times New Roman" w:hAnsi="Times New Roman" w:cs="Times New Roman"/>
          <w:b/>
          <w:sz w:val="24"/>
          <w:szCs w:val="24"/>
        </w:rPr>
        <w:t>Мамхег</w:t>
      </w:r>
      <w:r w:rsidRPr="00CC708B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CC708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tbl>
      <w:tblPr>
        <w:tblW w:w="16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192"/>
        <w:gridCol w:w="894"/>
        <w:gridCol w:w="1492"/>
        <w:gridCol w:w="1490"/>
        <w:gridCol w:w="1043"/>
        <w:gridCol w:w="448"/>
        <w:gridCol w:w="1490"/>
        <w:gridCol w:w="1491"/>
        <w:gridCol w:w="2385"/>
        <w:gridCol w:w="1637"/>
        <w:gridCol w:w="1342"/>
      </w:tblGrid>
      <w:tr w:rsidR="00CC708B" w:rsidRPr="00CC708B" w:rsidTr="00D02124">
        <w:trPr>
          <w:trHeight w:val="840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1.Раздел «Данные о нахождении мест (площадок) накопления твердых коммунальных отходов»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2.Раздел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D6563C" w:rsidRPr="00D6563C" w:rsidRDefault="00D6563C" w:rsidP="00D6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Данные </w:t>
            </w:r>
            <w:proofErr w:type="gramStart"/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об</w:t>
            </w:r>
            <w:proofErr w:type="gramEnd"/>
          </w:p>
          <w:p w:rsidR="00D6563C" w:rsidRPr="00D6563C" w:rsidRDefault="00D6563C" w:rsidP="00D6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источник</w:t>
            </w:r>
          </w:p>
          <w:p w:rsidR="00D6563C" w:rsidRPr="00D6563C" w:rsidRDefault="00D6563C" w:rsidP="00D6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образован</w:t>
            </w:r>
          </w:p>
          <w:p w:rsidR="00CC708B" w:rsidRPr="00CC708B" w:rsidRDefault="00D6563C" w:rsidP="00D6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ия</w:t>
            </w:r>
            <w:proofErr w:type="spellEnd"/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ТКО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D6563C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C708B" w:rsidRPr="00CC708B" w:rsidTr="00D02124">
        <w:trPr>
          <w:cantSplit/>
          <w:trHeight w:val="1364"/>
        </w:trPr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 почтовом адресе мест (площадок</w:t>
            </w:r>
            <w:proofErr w:type="gramStart"/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)н</w:t>
            </w:r>
            <w:proofErr w:type="gramEnd"/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акопления ТКО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и (или)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об используемом покрытии (бетон, асфальт, грунт)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Сведения о площади, </w:t>
            </w:r>
            <w:proofErr w:type="spellStart"/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кв.м</w:t>
            </w:r>
            <w:proofErr w:type="spellEnd"/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 размещенных контейнерах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CC708B" w:rsidRPr="00CC708B" w:rsidTr="00D02124">
        <w:trPr>
          <w:cantSplit/>
          <w:trHeight w:val="460"/>
        </w:trPr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C708B" w:rsidRPr="00CC708B" w:rsidRDefault="00D6563C" w:rsidP="00D6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 </w:t>
            </w:r>
            <w:r w:rsidR="00CC708B"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Количество (ш</w:t>
            </w:r>
            <w:proofErr w:type="gram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)т</w:t>
            </w:r>
            <w:proofErr w:type="gramEnd"/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.     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объем контейнеров, м3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6563C" w:rsidRPr="00D6563C" w:rsidRDefault="00D6563C" w:rsidP="00D6563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D6563C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Данные</w:t>
            </w:r>
          </w:p>
          <w:p w:rsidR="00D6563C" w:rsidRPr="00D6563C" w:rsidRDefault="00D6563C" w:rsidP="00D6563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D6563C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  <w:p w:rsidR="00D6563C" w:rsidRPr="00D6563C" w:rsidRDefault="00D6563C" w:rsidP="00D6563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563C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собственниках</w:t>
            </w:r>
            <w:proofErr w:type="gramEnd"/>
          </w:p>
          <w:p w:rsidR="00D6563C" w:rsidRPr="00D6563C" w:rsidRDefault="00D6563C" w:rsidP="00D6563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6563C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(площадок) </w:t>
            </w:r>
            <w:r w:rsidRPr="00D656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накопления ТКО</w:t>
            </w: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адрес</w:t>
            </w:r>
          </w:p>
        </w:tc>
      </w:tr>
      <w:tr w:rsidR="00CC708B" w:rsidRPr="00CC708B" w:rsidTr="00D02124">
        <w:trPr>
          <w:cantSplit/>
          <w:trHeight w:val="48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населенный пункт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№дома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CC708B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C708B" w:rsidRPr="00CC708B" w:rsidTr="00D02124">
        <w:trPr>
          <w:cantSplit/>
          <w:trHeight w:val="45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0A0E89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240BE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</w:t>
            </w:r>
            <w:proofErr w:type="gramStart"/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.М</w:t>
            </w:r>
            <w:proofErr w:type="gramEnd"/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240BE6" w:rsidRDefault="00240BE6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 </w:t>
            </w:r>
            <w:r w:rsidRPr="00240B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 лет ВЛКСМ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CC708B" w:rsidRDefault="00240BE6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E6" w:rsidRPr="00240BE6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240BE6"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</w:t>
            </w: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граждения</w:t>
            </w:r>
            <w:r w:rsidR="00240BE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240BE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металлическое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C708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D6563C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МБОУ СОШ № 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МБОУ СОШ № 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CC708B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40B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 лет ВЛКСМ</w:t>
            </w:r>
            <w:r w:rsidR="00B1443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33</w:t>
            </w:r>
          </w:p>
        </w:tc>
      </w:tr>
      <w:tr w:rsidR="00CC708B" w:rsidRPr="00CC708B" w:rsidTr="00D02124">
        <w:trPr>
          <w:trHeight w:val="2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</w:t>
            </w:r>
            <w:proofErr w:type="gram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.М</w:t>
            </w:r>
            <w:proofErr w:type="gramEnd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077407" w:rsidRDefault="00240BE6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АО Шовгеновский ДРСУ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АО Шовгеновский ДРСУ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Советская, 87</w:t>
            </w:r>
          </w:p>
        </w:tc>
      </w:tr>
      <w:tr w:rsidR="00CC708B" w:rsidRPr="00CC708B" w:rsidTr="00D02124">
        <w:trPr>
          <w:trHeight w:val="2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</w:t>
            </w:r>
            <w:proofErr w:type="gram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.М</w:t>
            </w:r>
            <w:proofErr w:type="gramEnd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8B" w:rsidRPr="00077407" w:rsidRDefault="00B14433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CC708B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240BE6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B14433"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000  Халвичный "Хлебозавод"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D6563C"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000  Халвичный "Хлебозавод"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B" w:rsidRPr="00077407" w:rsidRDefault="00B14433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Советская, 92</w:t>
            </w:r>
          </w:p>
        </w:tc>
      </w:tr>
      <w:tr w:rsidR="00077407" w:rsidRPr="00CC708B" w:rsidTr="00D02124">
        <w:trPr>
          <w:trHeight w:val="50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</w:t>
            </w:r>
            <w:proofErr w:type="gramStart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.М</w:t>
            </w:r>
            <w:proofErr w:type="gramEnd"/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07" w:rsidRPr="00077407" w:rsidRDefault="00077407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774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C7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15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15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15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15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6563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7639B" w:rsidP="00215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077407" w:rsidRPr="00077407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ООО колбасный цех "Нарт"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6563C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D6563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ООО колбасный цех "Нарт"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C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Советская,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07740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98</w:t>
            </w:r>
          </w:p>
        </w:tc>
      </w:tr>
      <w:tr w:rsidR="00077407" w:rsidRPr="00CC708B" w:rsidTr="00D02124">
        <w:trPr>
          <w:trHeight w:val="43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0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6563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 xml:space="preserve">Заправка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АЗС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1B0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077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89</w:t>
            </w:r>
          </w:p>
        </w:tc>
      </w:tr>
      <w:tr w:rsidR="00077407" w:rsidRPr="00CC708B" w:rsidTr="00D02124">
        <w:trPr>
          <w:trHeight w:val="57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Заправка «АЗС»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Панеш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973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48</w:t>
            </w:r>
          </w:p>
        </w:tc>
      </w:tr>
      <w:tr w:rsidR="00077407" w:rsidRPr="00CC708B" w:rsidTr="00D02124">
        <w:trPr>
          <w:trHeight w:val="435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0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 xml:space="preserve">Заправка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АЗС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0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CE6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</w:tr>
      <w:tr w:rsidR="00077407" w:rsidRPr="00CC708B" w:rsidTr="00D02124">
        <w:trPr>
          <w:trHeight w:val="77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амхег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Без ограждения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077407" w:rsidP="00D76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07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77407" w:rsidRPr="00077407">
              <w:rPr>
                <w:rFonts w:ascii="Times New Roman" w:hAnsi="Times New Roman" w:cs="Times New Roman"/>
                <w:sz w:val="18"/>
                <w:szCs w:val="18"/>
              </w:rPr>
              <w:t>Заправка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77407" w:rsidRPr="00077407">
              <w:rPr>
                <w:rFonts w:ascii="Times New Roman" w:hAnsi="Times New Roman" w:cs="Times New Roman"/>
                <w:sz w:val="18"/>
                <w:szCs w:val="18"/>
              </w:rPr>
              <w:t>АЗС»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Шнахов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7" w:rsidRPr="00077407" w:rsidRDefault="00D01270" w:rsidP="002C1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52 </w:t>
            </w:r>
          </w:p>
        </w:tc>
      </w:tr>
    </w:tbl>
    <w:p w:rsidR="003C1BD1" w:rsidRPr="00AE335F" w:rsidRDefault="003C1BD1" w:rsidP="00AE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C1BD1" w:rsidRPr="00AE335F" w:rsidSect="004109FC">
      <w:pgSz w:w="16838" w:h="11906" w:orient="landscape"/>
      <w:pgMar w:top="0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C3"/>
    <w:rsid w:val="00077407"/>
    <w:rsid w:val="000A0E89"/>
    <w:rsid w:val="001353EB"/>
    <w:rsid w:val="00240BE6"/>
    <w:rsid w:val="002B76C3"/>
    <w:rsid w:val="003C1BD1"/>
    <w:rsid w:val="004109FC"/>
    <w:rsid w:val="00417DF2"/>
    <w:rsid w:val="004E179A"/>
    <w:rsid w:val="00844646"/>
    <w:rsid w:val="00A7776B"/>
    <w:rsid w:val="00AE335F"/>
    <w:rsid w:val="00B14433"/>
    <w:rsid w:val="00CC708B"/>
    <w:rsid w:val="00CF513B"/>
    <w:rsid w:val="00D01270"/>
    <w:rsid w:val="00D02124"/>
    <w:rsid w:val="00D6563C"/>
    <w:rsid w:val="00D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7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7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2020-02-10T07:56:00Z</cp:lastPrinted>
  <dcterms:created xsi:type="dcterms:W3CDTF">2019-12-12T10:18:00Z</dcterms:created>
  <dcterms:modified xsi:type="dcterms:W3CDTF">2020-06-26T07:41:00Z</dcterms:modified>
</cp:coreProperties>
</file>